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20856" w14:textId="77777777" w:rsidR="008948EC" w:rsidRDefault="008948EC"/>
    <w:tbl>
      <w:tblPr>
        <w:tblW w:w="1258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117"/>
        <w:gridCol w:w="3465"/>
      </w:tblGrid>
      <w:tr w:rsidR="00B4036B" w:rsidRPr="00435CFC" w14:paraId="7ED63430" w14:textId="77777777" w:rsidTr="00D76C9F">
        <w:trPr>
          <w:gridAfter w:val="1"/>
          <w:wAfter w:w="3420" w:type="dxa"/>
          <w:tblCellSpacing w:w="15" w:type="dxa"/>
        </w:trPr>
        <w:tc>
          <w:tcPr>
            <w:tcW w:w="9072" w:type="dxa"/>
            <w:vAlign w:val="center"/>
            <w:hideMark/>
          </w:tcPr>
          <w:p w14:paraId="5379B309" w14:textId="77777777" w:rsidR="00B4036B" w:rsidRPr="00435CFC" w:rsidRDefault="00B4036B" w:rsidP="00D76C9F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3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к Правилам приобретения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товаров и услуг организаций,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осуществляющих функции по</w:t>
            </w:r>
            <w:r w:rsidRPr="00435C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защите прав ребенка</w:t>
            </w:r>
          </w:p>
        </w:tc>
      </w:tr>
      <w:tr w:rsidR="00B4036B" w:rsidRPr="00B4036B" w14:paraId="5E4C5E13" w14:textId="77777777" w:rsidTr="00D76C9F">
        <w:trPr>
          <w:tblCellSpacing w:w="15" w:type="dxa"/>
        </w:trPr>
        <w:tc>
          <w:tcPr>
            <w:tcW w:w="9072" w:type="dxa"/>
            <w:vAlign w:val="center"/>
            <w:hideMark/>
          </w:tcPr>
          <w:p w14:paraId="7A9D000F" w14:textId="77777777" w:rsidR="00B4036B" w:rsidRPr="00B4036B" w:rsidRDefault="00B4036B" w:rsidP="00B4036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14:paraId="74182B91" w14:textId="77777777" w:rsidR="00B4036B" w:rsidRPr="00B4036B" w:rsidRDefault="00B4036B" w:rsidP="00B4036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40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14:paraId="32C1D73E" w14:textId="77777777" w:rsidR="00B4036B" w:rsidRPr="00EF4B77" w:rsidRDefault="00B4036B" w:rsidP="00D71D3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F4B7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Объявление о конкурсе</w:t>
      </w:r>
    </w:p>
    <w:p w14:paraId="516B4548" w14:textId="2F0A3F79" w:rsidR="00C366A7" w:rsidRP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EF4B77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r w:rsidR="001C2C46" w:rsidRPr="00EF4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366A7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150009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 ул. Г.Мусрепова 28</w:t>
      </w:r>
      <w:bookmarkStart w:id="0" w:name="z339"/>
      <w:bookmarkEnd w:id="0"/>
      <w:r w:rsidR="00C03E6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" w:name="_Hlk125468743"/>
      <w:proofErr w:type="spellStart"/>
      <w:r w:rsidR="00C366A7" w:rsidRPr="008948EC">
        <w:rPr>
          <w:rStyle w:val="x-phmenubutton"/>
          <w:iCs/>
        </w:rPr>
        <w:t>detskiy_pndi@s</w:t>
      </w:r>
      <w:proofErr w:type="spellEnd"/>
      <w:r w:rsidR="00F43187" w:rsidRPr="008948EC">
        <w:rPr>
          <w:rStyle w:val="x-phmenubutton"/>
          <w:iCs/>
          <w:lang w:val="en-US"/>
        </w:rPr>
        <w:t>q</w:t>
      </w:r>
      <w:r w:rsidR="00C366A7" w:rsidRPr="008948EC">
        <w:rPr>
          <w:rStyle w:val="x-phmenubutton"/>
          <w:iCs/>
        </w:rPr>
        <w:t>o.</w:t>
      </w:r>
      <w:r w:rsidR="00F43187" w:rsidRPr="008948EC">
        <w:rPr>
          <w:rStyle w:val="x-phmenubutton"/>
          <w:iCs/>
          <w:lang w:val="en-US"/>
        </w:rPr>
        <w:t>gov.</w:t>
      </w:r>
      <w:proofErr w:type="spellStart"/>
      <w:r w:rsidR="00C366A7" w:rsidRPr="008948EC">
        <w:rPr>
          <w:rStyle w:val="x-phmenubutton"/>
          <w:iCs/>
        </w:rPr>
        <w:t>kz</w:t>
      </w:r>
      <w:bookmarkEnd w:id="1"/>
      <w:proofErr w:type="spellEnd"/>
    </w:p>
    <w:p w14:paraId="1B4DBA3E" w14:textId="6CC6350F" w:rsidR="00C366A7" w:rsidRDefault="00B4036B" w:rsidP="001C2C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(наименование, почтовый и электронный адрес организатора </w:t>
      </w:r>
      <w:r w:rsidR="002F48F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конкурса)</w:t>
      </w:r>
      <w:r w:rsidR="002F48F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2F48FB" w:rsidRPr="002F48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объявляет</w:t>
      </w:r>
      <w:r w:rsidR="001C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конкурса по выбору поставщика товаров</w:t>
      </w:r>
    </w:p>
    <w:p w14:paraId="0FEEA342" w14:textId="450A9B6A" w:rsidR="00C366A7" w:rsidRDefault="001C2C46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4B7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C366A7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Приобретение </w:t>
      </w:r>
      <w:r w:rsidR="004151C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бензина АИ-92, АИ-95</w:t>
      </w:r>
      <w:r w:rsidR="001D21D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(талоны)</w:t>
      </w:r>
      <w:r w:rsidR="00890081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B4036B" w:rsidRPr="00C366A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bookmarkStart w:id="2" w:name="z341"/>
      <w:bookmarkEnd w:id="2"/>
      <w:r w:rsidR="00B4036B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</w:t>
      </w:r>
      <w:r w:rsidR="00F43187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</w:t>
      </w:r>
      <w:proofErr w:type="gramStart"/>
      <w:r w:rsidR="00F43187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B4036B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>  (</w:t>
      </w:r>
      <w:proofErr w:type="gramEnd"/>
      <w:r w:rsidR="00B4036B" w:rsidRPr="00F43187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приобретения  товаров)</w:t>
      </w:r>
      <w:r w:rsidR="00B4036B" w:rsidRPr="003C08E0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42"/>
      <w:bookmarkEnd w:id="3"/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4" w:name="z344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="00B4036B"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овар доставляется</w:t>
      </w:r>
      <w:bookmarkStart w:id="5" w:name="z346"/>
      <w:bookmarkEnd w:id="5"/>
      <w:r w:rsidR="00F43187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Петропавловск</w:t>
      </w:r>
      <w:r w:rsidR="00F431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ул. Г. Мусрепова</w:t>
      </w:r>
      <w:r w:rsidR="00F4318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C366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28</w:t>
      </w: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1843"/>
        <w:gridCol w:w="2409"/>
        <w:gridCol w:w="3969"/>
      </w:tblGrid>
      <w:tr w:rsidR="0000151B" w:rsidRPr="00354F31" w14:paraId="5DA06FF5" w14:textId="77777777" w:rsidTr="00C01037">
        <w:trPr>
          <w:trHeight w:val="373"/>
          <w:tblCellSpacing w:w="15" w:type="dxa"/>
        </w:trPr>
        <w:tc>
          <w:tcPr>
            <w:tcW w:w="861" w:type="dxa"/>
            <w:vAlign w:val="center"/>
            <w:hideMark/>
          </w:tcPr>
          <w:p w14:paraId="50F9E06F" w14:textId="77777777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>№</w:t>
            </w:r>
            <w:r w:rsidRPr="00354F31">
              <w:br/>
              <w:t> лота</w:t>
            </w:r>
          </w:p>
        </w:tc>
        <w:tc>
          <w:tcPr>
            <w:tcW w:w="1813" w:type="dxa"/>
            <w:vAlign w:val="center"/>
            <w:hideMark/>
          </w:tcPr>
          <w:p w14:paraId="1D23EAC7" w14:textId="77777777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 xml:space="preserve">Наименование товара </w:t>
            </w:r>
            <w:r w:rsidRPr="00354F31">
              <w:br/>
            </w:r>
          </w:p>
        </w:tc>
        <w:tc>
          <w:tcPr>
            <w:tcW w:w="2379" w:type="dxa"/>
            <w:vAlign w:val="center"/>
          </w:tcPr>
          <w:p w14:paraId="05F28FB7" w14:textId="77777777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>Место поставки</w:t>
            </w:r>
            <w:r w:rsidRPr="00354F31">
              <w:br/>
            </w:r>
          </w:p>
        </w:tc>
        <w:tc>
          <w:tcPr>
            <w:tcW w:w="3924" w:type="dxa"/>
            <w:vAlign w:val="center"/>
          </w:tcPr>
          <w:p w14:paraId="45801488" w14:textId="370AB063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>Сумма, выделенная для приобретения, тенге</w:t>
            </w:r>
            <w:r w:rsidR="002F48FB">
              <w:t xml:space="preserve"> без НДС</w:t>
            </w:r>
            <w:r w:rsidRPr="00354F31">
              <w:br/>
            </w:r>
          </w:p>
        </w:tc>
      </w:tr>
      <w:tr w:rsidR="003F2A8A" w:rsidRPr="00354F31" w14:paraId="7660D617" w14:textId="77777777" w:rsidTr="00C01037">
        <w:trPr>
          <w:trHeight w:val="313"/>
          <w:tblCellSpacing w:w="15" w:type="dxa"/>
        </w:trPr>
        <w:tc>
          <w:tcPr>
            <w:tcW w:w="861" w:type="dxa"/>
            <w:vAlign w:val="center"/>
          </w:tcPr>
          <w:p w14:paraId="6EF3FFF0" w14:textId="77777777" w:rsidR="003F2A8A" w:rsidRPr="00354F31" w:rsidRDefault="003F2A8A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3" w:type="dxa"/>
            <w:vAlign w:val="center"/>
          </w:tcPr>
          <w:p w14:paraId="21AE96A5" w14:textId="77777777" w:rsidR="003F2A8A" w:rsidRPr="00354F31" w:rsidRDefault="003F2A8A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Бензин АИ-92 (талоны)</w:t>
            </w:r>
          </w:p>
        </w:tc>
        <w:tc>
          <w:tcPr>
            <w:tcW w:w="2379" w:type="dxa"/>
            <w:vMerge w:val="restart"/>
            <w:vAlign w:val="center"/>
          </w:tcPr>
          <w:p w14:paraId="41D6068B" w14:textId="77777777" w:rsidR="003F2A8A" w:rsidRPr="00354F31" w:rsidRDefault="003F2A8A" w:rsidP="00C01037">
            <w:pPr>
              <w:pStyle w:val="a3"/>
              <w:spacing w:before="0" w:beforeAutospacing="0" w:after="0" w:afterAutospacing="0"/>
              <w:jc w:val="center"/>
            </w:pPr>
            <w:r w:rsidRPr="00354F31">
              <w:t xml:space="preserve">г. </w:t>
            </w:r>
            <w:proofErr w:type="gramStart"/>
            <w:r w:rsidRPr="00354F31">
              <w:t>Петропавловск</w:t>
            </w:r>
            <w:r>
              <w:rPr>
                <w:lang w:val="kk-KZ"/>
              </w:rPr>
              <w:t xml:space="preserve">,   </w:t>
            </w:r>
            <w:proofErr w:type="gramEnd"/>
            <w:r>
              <w:rPr>
                <w:lang w:val="kk-KZ"/>
              </w:rPr>
              <w:t xml:space="preserve">   </w:t>
            </w:r>
            <w:r w:rsidRPr="00354F31">
              <w:t xml:space="preserve"> ул. Г.</w:t>
            </w:r>
            <w:r>
              <w:rPr>
                <w:lang w:val="kk-KZ"/>
              </w:rPr>
              <w:t xml:space="preserve"> </w:t>
            </w:r>
            <w:r w:rsidRPr="00354F31">
              <w:t>Мусрепова</w:t>
            </w:r>
            <w:r>
              <w:rPr>
                <w:lang w:val="kk-KZ"/>
              </w:rPr>
              <w:t>,</w:t>
            </w:r>
            <w:r w:rsidRPr="00354F31">
              <w:t xml:space="preserve"> 28</w:t>
            </w:r>
          </w:p>
        </w:tc>
        <w:tc>
          <w:tcPr>
            <w:tcW w:w="3924" w:type="dxa"/>
          </w:tcPr>
          <w:p w14:paraId="42F268F5" w14:textId="77777777" w:rsidR="00C01037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FB5A59">
              <w:t xml:space="preserve">Лот № 1                </w:t>
            </w:r>
          </w:p>
          <w:p w14:paraId="20FF1F4F" w14:textId="58EACE1F" w:rsidR="003F2A8A" w:rsidRPr="002B74AA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FB5A59">
              <w:t>366 080-00</w:t>
            </w:r>
          </w:p>
        </w:tc>
      </w:tr>
      <w:tr w:rsidR="003F2A8A" w:rsidRPr="00354F31" w14:paraId="0535857D" w14:textId="77777777" w:rsidTr="00C01037">
        <w:trPr>
          <w:trHeight w:val="309"/>
          <w:tblCellSpacing w:w="15" w:type="dxa"/>
        </w:trPr>
        <w:tc>
          <w:tcPr>
            <w:tcW w:w="861" w:type="dxa"/>
            <w:vAlign w:val="center"/>
          </w:tcPr>
          <w:p w14:paraId="7C0219A0" w14:textId="77777777" w:rsidR="003F2A8A" w:rsidRPr="00354F31" w:rsidRDefault="003F2A8A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3" w:type="dxa"/>
            <w:vAlign w:val="center"/>
          </w:tcPr>
          <w:p w14:paraId="779E1744" w14:textId="77777777" w:rsidR="003F2A8A" w:rsidRPr="00354F31" w:rsidRDefault="003F2A8A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4F31">
              <w:rPr>
                <w:rFonts w:ascii="Times New Roman" w:hAnsi="Times New Roman" w:cs="Times New Roman"/>
                <w:sz w:val="24"/>
                <w:szCs w:val="24"/>
              </w:rPr>
              <w:t>Бензин АИ-95 (талоны)</w:t>
            </w:r>
          </w:p>
        </w:tc>
        <w:tc>
          <w:tcPr>
            <w:tcW w:w="2379" w:type="dxa"/>
            <w:vMerge/>
            <w:vAlign w:val="center"/>
          </w:tcPr>
          <w:p w14:paraId="06EF8D8F" w14:textId="77777777" w:rsidR="003F2A8A" w:rsidRPr="00354F31" w:rsidRDefault="003F2A8A" w:rsidP="00C0103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924" w:type="dxa"/>
          </w:tcPr>
          <w:p w14:paraId="76372D50" w14:textId="77777777" w:rsidR="00C01037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FB5A59">
              <w:t xml:space="preserve">Лот № 2                    </w:t>
            </w:r>
          </w:p>
          <w:p w14:paraId="065BA780" w14:textId="68B155D8" w:rsidR="003F2A8A" w:rsidRPr="002B74AA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FB5A59">
              <w:t>236 610-00</w:t>
            </w:r>
          </w:p>
        </w:tc>
      </w:tr>
      <w:tr w:rsidR="0000151B" w:rsidRPr="00354F31" w14:paraId="75BA3790" w14:textId="77777777" w:rsidTr="00C01037">
        <w:trPr>
          <w:trHeight w:val="163"/>
          <w:tblCellSpacing w:w="15" w:type="dxa"/>
        </w:trPr>
        <w:tc>
          <w:tcPr>
            <w:tcW w:w="861" w:type="dxa"/>
            <w:vAlign w:val="center"/>
          </w:tcPr>
          <w:p w14:paraId="714EB16C" w14:textId="77777777" w:rsidR="0000151B" w:rsidRPr="00354F31" w:rsidRDefault="0000151B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  <w:vAlign w:val="center"/>
          </w:tcPr>
          <w:p w14:paraId="72F97218" w14:textId="77777777" w:rsidR="0000151B" w:rsidRPr="00354F31" w:rsidRDefault="0000151B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2379" w:type="dxa"/>
            <w:vAlign w:val="center"/>
          </w:tcPr>
          <w:p w14:paraId="669AF847" w14:textId="77777777" w:rsidR="0000151B" w:rsidRPr="00354F31" w:rsidRDefault="0000151B" w:rsidP="00C0103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924" w:type="dxa"/>
            <w:vAlign w:val="center"/>
          </w:tcPr>
          <w:p w14:paraId="6233BBD8" w14:textId="4F1D5DAA" w:rsidR="0000151B" w:rsidRPr="003F2A8A" w:rsidRDefault="003F2A8A" w:rsidP="00C01037">
            <w:pPr>
              <w:pStyle w:val="a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602 690-00</w:t>
            </w:r>
          </w:p>
        </w:tc>
      </w:tr>
    </w:tbl>
    <w:p w14:paraId="03F29750" w14:textId="77777777" w:rsidR="0000151B" w:rsidRDefault="0000151B" w:rsidP="001C2C46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A37F41" w14:textId="77777777" w:rsidR="00825447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(указывается место поставки товаров, перечень приобретаемых товаров, сумма, выделенная на приобретение товаров)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6" w:name="z347"/>
      <w:bookmarkEnd w:id="6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Требуемый срок поставки </w:t>
      </w:r>
      <w:r w:rsidR="00F6138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2B74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="00F6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со дня вступления договора в силу</w:t>
      </w:r>
      <w:r w:rsidR="005E75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14FE2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46B0A" w:rsidRPr="00466E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77559403" w14:textId="4A3AB1F8" w:rsidR="00B0203E" w:rsidRDefault="00B4036B" w:rsidP="00C366A7">
      <w:pPr>
        <w:pStyle w:val="a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 конкурсу допускаются все потенциальные поставщики, соответствующие требованиям Конкурсной документации.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7" w:name="z349"/>
      <w:bookmarkEnd w:id="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Пакет копии Конкурсной документации можно получить в срок до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18 часов 00 мин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761C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местного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времени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"</w:t>
      </w:r>
      <w:r w:rsidR="003F2A8A" w:rsidRPr="003F2A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04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"</w:t>
      </w:r>
      <w:r w:rsidR="003F2A8A" w:rsidRPr="003F2A8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4A68B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года </w:t>
      </w:r>
      <w:r w:rsidRPr="00435CFC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(указать время и дату)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включительно по адресу:</w:t>
      </w:r>
      <w:r w:rsid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Петропавловск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ул.</w:t>
      </w:r>
      <w:r w:rsidR="005E752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 Мусрепова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28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, </w:t>
      </w:r>
      <w:r w:rsidR="00B660C2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кабинет №</w:t>
      </w:r>
      <w:r w:rsid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11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с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9-00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до 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18-00</w:t>
      </w:r>
      <w:r w:rsidRPr="00435C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часов и/или на</w:t>
      </w:r>
      <w:r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bookmarkStart w:id="8" w:name="z350"/>
      <w:bookmarkEnd w:id="8"/>
      <w:r w:rsidR="00EC3366" w:rsidRPr="00A8536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Интернет-ресурсе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hyperlink r:id="rId4" w:tgtFrame="_blank" w:history="1">
        <w:r w:rsidR="00D76C9F">
          <w:rPr>
            <w:rStyle w:val="a5"/>
          </w:rPr>
          <w:t>http://pet-ddiuod.sko.kz/rus/index.php</w:t>
        </w:r>
      </w:hyperlink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E752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5E75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электронный адрес)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9" w:name="z351"/>
      <w:bookmarkEnd w:id="9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на участие в конкурсе, запечатанные в конверты, представляются (направляются) потенциальными поставщиками в </w:t>
      </w:r>
      <w:bookmarkStart w:id="10" w:name="z352"/>
      <w:bookmarkEnd w:id="10"/>
      <w:r w:rsidR="00A85360" w:rsidRPr="00C366A7">
        <w:rPr>
          <w:rFonts w:ascii="Times New Roman" w:hAnsi="Times New Roman" w:cs="Times New Roman"/>
          <w:sz w:val="24"/>
          <w:szCs w:val="24"/>
          <w:u w:val="single"/>
        </w:rPr>
        <w:t>Коммунальное государственное учреждение «Петропавловский детский центр социального обслуживания» акимата Северо-Казахстанской области управления координации занятости и социальных программ акимата Северо-Казахстанской области</w:t>
      </w:r>
      <w:proofErr w:type="gramStart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2B74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E752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</w:t>
      </w:r>
      <w:proofErr w:type="gramEnd"/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указать наименование организатора конкурса)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1" w:name="z353"/>
      <w:bookmarkEnd w:id="11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по адресу: 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C366A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каб. №</w:t>
      </w:r>
      <w:r w:rsidR="00EC336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2" w:name="z354"/>
      <w:bookmarkEnd w:id="12"/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</w:t>
      </w:r>
      <w:r w:rsidR="00EC336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кабинета)</w:t>
      </w:r>
      <w:r w:rsidRPr="00CB06C2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3" w:name="z355"/>
      <w:bookmarkEnd w:id="13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Окончательный срок представления заявок на участие в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конкурсе до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E1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</w:t>
      </w:r>
      <w:r w:rsidR="002B74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ут</w:t>
      </w:r>
      <w:r w:rsidR="00E761C5"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61C5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местного времени 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06</w:t>
      </w:r>
      <w:r w:rsidR="003A46C9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ноября</w:t>
      </w:r>
      <w:r w:rsidR="00E761C5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4A68B2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202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E761C5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9E7549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.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bookmarkStart w:id="14" w:name="z356"/>
      <w:bookmarkEnd w:id="14"/>
      <w:r w:rsidR="00EC336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B74AA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время и дату).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5" w:name="z357"/>
      <w:bookmarkEnd w:id="15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Pr="00435C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Конверты с заявками на участие в конкурсе будут вскрываться по следующему адресу: 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г. Петропавловск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ул. Г.Мусрепова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</w:t>
      </w:r>
      <w:r w:rsidR="00A8536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28 </w:t>
      </w:r>
      <w:bookmarkStart w:id="16" w:name="z358"/>
      <w:bookmarkEnd w:id="16"/>
      <w:r w:rsidR="0084626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в зале для </w:t>
      </w:r>
      <w:r w:rsidR="008948E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конференции </w:t>
      </w:r>
      <w:r w:rsidR="008948EC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в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5F5E1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C03E6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часов 00 мин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местного времени 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06</w:t>
      </w:r>
      <w:r w:rsidR="002B74AA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C0103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ноябр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я</w:t>
      </w:r>
      <w:r w:rsidR="002B74AA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202</w:t>
      </w:r>
      <w:r w:rsidR="0067492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 w:rsidR="002B74AA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  <w:r w:rsidR="00E025C0" w:rsidRPr="00435C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</w:t>
      </w:r>
      <w:r w:rsidR="002B74A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  (указать полный адрес, № кабинета, время и дату)</w:t>
      </w:r>
      <w:r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17" w:name="z359"/>
      <w:bookmarkEnd w:id="17"/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Дополнительную информацию и справку можно получить по телефону</w:t>
      </w:r>
      <w:r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: </w:t>
      </w:r>
      <w:r w:rsidR="00A85360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52</w:t>
      </w:r>
      <w:r w:rsidR="00EC3366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A85360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26</w:t>
      </w:r>
      <w:r w:rsidR="00EC3366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-</w:t>
      </w:r>
      <w:r w:rsidR="00A85360" w:rsidRPr="00EC336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50</w:t>
      </w:r>
      <w:r w:rsidRPr="00B403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291C2829" w14:textId="77777777" w:rsidR="00567FC6" w:rsidRDefault="00EC3366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</w:t>
      </w:r>
      <w:r w:rsidR="00B4036B" w:rsidRPr="00B0203E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номер телефона)</w:t>
      </w:r>
    </w:p>
    <w:p w14:paraId="383D641E" w14:textId="77777777" w:rsid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636A7B8" w14:textId="77777777" w:rsid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19CD0900" w14:textId="77777777" w:rsid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69DEFF97" w14:textId="77777777" w:rsid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p w14:paraId="2B0045B5" w14:textId="77777777" w:rsidR="002B74AA" w:rsidRPr="002B74AA" w:rsidRDefault="002B74AA" w:rsidP="00C366A7">
      <w:pPr>
        <w:pStyle w:val="a4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</w:p>
    <w:tbl>
      <w:tblPr>
        <w:tblW w:w="0" w:type="auto"/>
        <w:tblCellSpacing w:w="15" w:type="dxa"/>
        <w:tblLook w:val="04A0" w:firstRow="1" w:lastRow="0" w:firstColumn="1" w:lastColumn="0" w:noHBand="0" w:noVBand="1"/>
      </w:tblPr>
      <w:tblGrid>
        <w:gridCol w:w="9315"/>
        <w:gridCol w:w="95"/>
      </w:tblGrid>
      <w:tr w:rsidR="00717E38" w14:paraId="4615A9D6" w14:textId="77777777" w:rsidTr="00717E38">
        <w:trPr>
          <w:gridAfter w:val="1"/>
          <w:wAfter w:w="50" w:type="dxa"/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47F0247" w14:textId="77777777" w:rsidR="00004A23" w:rsidRDefault="00B403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F43187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 </w:t>
            </w:r>
            <w:r w:rsidR="00717E38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</w:t>
            </w:r>
          </w:p>
          <w:p w14:paraId="5787293F" w14:textId="77777777"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lastRenderedPageBreak/>
              <w:t xml:space="preserve">Баланың құқықтарын қорғау жөніндегі </w:t>
            </w:r>
          </w:p>
          <w:p w14:paraId="77462C5A" w14:textId="77777777"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функцияларды жүзеге асыратын ұйымдардың</w:t>
            </w:r>
          </w:p>
          <w:p w14:paraId="5A206A10" w14:textId="77777777"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тауарлары мен көрсетілетін қызметтерін</w:t>
            </w:r>
          </w:p>
          <w:p w14:paraId="2891BAE9" w14:textId="77777777" w:rsidR="00717E38" w:rsidRPr="00004A23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 xml:space="preserve"> сатып алу қағидаларына </w:t>
            </w:r>
          </w:p>
          <w:p w14:paraId="79BC40FA" w14:textId="77777777"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  <w:r w:rsidRPr="00004A23">
              <w:rPr>
                <w:rFonts w:ascii="Times New Roman" w:eastAsia="Times New Roman" w:hAnsi="Times New Roman" w:cs="Times New Roman"/>
                <w:sz w:val="20"/>
                <w:szCs w:val="20"/>
                <w:lang w:val="kk-KZ" w:eastAsia="ru-RU"/>
              </w:rPr>
              <w:t>3-қосымша</w:t>
            </w:r>
          </w:p>
        </w:tc>
      </w:tr>
      <w:tr w:rsidR="00717E38" w14:paraId="7757C4EB" w14:textId="77777777" w:rsidTr="00717E38">
        <w:trPr>
          <w:tblCellSpacing w:w="15" w:type="dxa"/>
        </w:trPr>
        <w:tc>
          <w:tcPr>
            <w:tcW w:w="927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82149B0" w14:textId="77777777" w:rsidR="00717E38" w:rsidRDefault="00717E3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</w:pPr>
          </w:p>
        </w:tc>
        <w:tc>
          <w:tcPr>
            <w:tcW w:w="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14:paraId="4014C1B3" w14:textId="77777777" w:rsidR="00717E38" w:rsidRDefault="00717E38">
            <w:pPr>
              <w:spacing w:after="0"/>
            </w:pPr>
          </w:p>
        </w:tc>
      </w:tr>
    </w:tbl>
    <w:p w14:paraId="7D2A63DA" w14:textId="77777777" w:rsidR="00717E38" w:rsidRPr="002B74AA" w:rsidRDefault="008E79FC" w:rsidP="00717E38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kk-KZ" w:eastAsia="ru-RU"/>
        </w:rPr>
        <w:t xml:space="preserve">                                                                                                                                                        </w:t>
      </w:r>
      <w:r w:rsidR="00717E38" w:rsidRPr="002B7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Конкурс </w:t>
      </w:r>
      <w:proofErr w:type="spellStart"/>
      <w:r w:rsidR="00717E38" w:rsidRPr="002B7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туралы</w:t>
      </w:r>
      <w:proofErr w:type="spellEnd"/>
      <w:r w:rsidR="00717E38" w:rsidRPr="002B7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="00717E38" w:rsidRPr="002B74A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хабарландыру</w:t>
      </w:r>
      <w:proofErr w:type="spellEnd"/>
    </w:p>
    <w:p w14:paraId="5E45A565" w14:textId="77F0DE34" w:rsidR="00717E38" w:rsidRPr="008948EC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</w:pPr>
      <w:r w:rsidRPr="002B74AA">
        <w:rPr>
          <w:rFonts w:ascii="Times New Roman" w:hAnsi="Times New Roman"/>
          <w:sz w:val="24"/>
          <w:szCs w:val="24"/>
          <w:lang w:val="kk-KZ"/>
        </w:rPr>
        <w:t xml:space="preserve">    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«Петропавл әлеуметтік қызмет көрсету балалар орталығы» коммуналдық мемлекеттік мекемесі, </w:t>
      </w:r>
      <w:r w:rsidRPr="008948E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150009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28, </w:t>
      </w:r>
      <w:r w:rsidR="008948EC" w:rsidRPr="008948EC">
        <w:rPr>
          <w:rStyle w:val="x-phmenubutton"/>
          <w:iCs/>
          <w:lang w:val="kk-KZ"/>
        </w:rPr>
        <w:t>detskiy_pndi@sqo.gov.kz</w:t>
      </w:r>
    </w:p>
    <w:p w14:paraId="30E6EFA1" w14:textId="77777777" w:rsidR="00717E38" w:rsidRDefault="00717E38" w:rsidP="00717E38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bookmarkStart w:id="18" w:name="z331"/>
      <w:bookmarkEnd w:id="18"/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      (конкурсты ұйымдастырушының атауы, пошталық және электрондық мекенжайлары) </w:t>
      </w:r>
    </w:p>
    <w:p w14:paraId="2683C875" w14:textId="36263038" w:rsidR="00717E38" w:rsidRDefault="00717E38" w:rsidP="003E19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19" w:name="z332"/>
      <w:bookmarkEnd w:id="19"/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АИ-92, АИ-95 бензиннің (талондар) </w:t>
      </w:r>
      <w:r w:rsidR="003E19E4" w:rsidRPr="00340171">
        <w:rPr>
          <w:u w:val="single"/>
          <w:lang w:val="kk-KZ"/>
        </w:rPr>
        <w:t xml:space="preserve"> </w:t>
      </w:r>
      <w:r w:rsidR="003E19E4" w:rsidRPr="0034017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сатып </w:t>
      </w:r>
      <w:r w:rsidRPr="003E19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алу  бойынша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  <w:r w:rsidRPr="003E19E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көрсетілетін тауарларды</w:t>
      </w:r>
      <w:r w:rsidR="008948E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(сатып алынатын тауарлар мен көрсетілетін қызметтердің атауы)</w:t>
      </w:r>
      <w:r>
        <w:rPr>
          <w:rFonts w:ascii="Times New Roman" w:eastAsia="Times New Roman" w:hAnsi="Times New Roman" w:cs="Times New Roman"/>
          <w:lang w:val="kk-KZ" w:eastAsia="ru-RU"/>
        </w:rPr>
        <w:br/>
      </w:r>
      <w:bookmarkStart w:id="20" w:name="z333"/>
      <w:bookmarkEnd w:id="20"/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жеткізушіні таңдау бойынша конкурс өткізілетіндігі туралы хабарлайды. </w:t>
      </w:r>
    </w:p>
    <w:p w14:paraId="28AE0998" w14:textId="77777777"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Тауар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қаласы, Ғ. Мүсірепов көшесі, 28 мекен-жайы бойынша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жеткізіледі.</w:t>
      </w:r>
      <w:bookmarkStart w:id="21" w:name="z334"/>
      <w:bookmarkEnd w:id="21"/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6"/>
        <w:gridCol w:w="2908"/>
        <w:gridCol w:w="2478"/>
        <w:gridCol w:w="3119"/>
      </w:tblGrid>
      <w:tr w:rsidR="00E07CE1" w:rsidRPr="00407D75" w14:paraId="3E22094C" w14:textId="77777777" w:rsidTr="00C01037">
        <w:trPr>
          <w:trHeight w:val="18"/>
          <w:tblCellSpacing w:w="15" w:type="dxa"/>
        </w:trPr>
        <w:tc>
          <w:tcPr>
            <w:tcW w:w="861" w:type="dxa"/>
            <w:vAlign w:val="center"/>
          </w:tcPr>
          <w:p w14:paraId="37B2E4EF" w14:textId="77777777" w:rsidR="00E07CE1" w:rsidRPr="00407D75" w:rsidRDefault="00E07CE1" w:rsidP="00C01037">
            <w:pPr>
              <w:pStyle w:val="a3"/>
              <w:spacing w:before="0" w:beforeAutospacing="0" w:after="0" w:afterAutospacing="0"/>
              <w:jc w:val="center"/>
            </w:pPr>
            <w:r w:rsidRPr="00407D75">
              <w:rPr>
                <w:lang w:val="kk-KZ"/>
              </w:rPr>
              <w:t>лоттың</w:t>
            </w:r>
            <w:r w:rsidRPr="00407D75">
              <w:t>№</w:t>
            </w:r>
            <w:r w:rsidRPr="00407D75">
              <w:br/>
            </w:r>
          </w:p>
        </w:tc>
        <w:tc>
          <w:tcPr>
            <w:tcW w:w="2878" w:type="dxa"/>
            <w:vAlign w:val="center"/>
          </w:tcPr>
          <w:p w14:paraId="6505810F" w14:textId="77777777" w:rsidR="00E07CE1" w:rsidRPr="00407D75" w:rsidRDefault="00E07CE1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proofErr w:type="spellStart"/>
            <w:r w:rsidRPr="00407D75">
              <w:t>Тауарлардың</w:t>
            </w:r>
            <w:proofErr w:type="spellEnd"/>
            <w:r w:rsidRPr="00407D75">
              <w:t xml:space="preserve"> </w:t>
            </w:r>
            <w:proofErr w:type="spellStart"/>
            <w:r w:rsidRPr="00407D75">
              <w:t>атауы</w:t>
            </w:r>
            <w:proofErr w:type="spellEnd"/>
          </w:p>
        </w:tc>
        <w:tc>
          <w:tcPr>
            <w:tcW w:w="2448" w:type="dxa"/>
            <w:vAlign w:val="center"/>
          </w:tcPr>
          <w:p w14:paraId="1F350D4B" w14:textId="77777777" w:rsidR="00E07CE1" w:rsidRPr="00407D75" w:rsidRDefault="00E07CE1" w:rsidP="00C0103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07D75">
              <w:t>Жеткізу</w:t>
            </w:r>
            <w:proofErr w:type="spellEnd"/>
            <w:r w:rsidRPr="00407D75">
              <w:t xml:space="preserve"> </w:t>
            </w:r>
            <w:proofErr w:type="spellStart"/>
            <w:r w:rsidRPr="00407D75">
              <w:t>орны</w:t>
            </w:r>
            <w:proofErr w:type="spellEnd"/>
            <w:r w:rsidRPr="00407D75">
              <w:br/>
            </w:r>
          </w:p>
        </w:tc>
        <w:tc>
          <w:tcPr>
            <w:tcW w:w="3074" w:type="dxa"/>
            <w:vAlign w:val="center"/>
          </w:tcPr>
          <w:p w14:paraId="514BBEDA" w14:textId="77777777" w:rsidR="00E07CE1" w:rsidRDefault="00E07CE1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 w:rsidRPr="00407D75">
              <w:t>Б</w:t>
            </w:r>
            <w:r w:rsidRPr="00407D75">
              <w:rPr>
                <w:lang w:val="kk-KZ"/>
              </w:rPr>
              <w:t>өлінген сома</w:t>
            </w:r>
          </w:p>
          <w:p w14:paraId="61E58B68" w14:textId="2EB238EA" w:rsidR="00E07CE1" w:rsidRPr="00E07CE1" w:rsidRDefault="008948EC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т</w:t>
            </w:r>
            <w:r w:rsidR="00E07CE1">
              <w:rPr>
                <w:lang w:val="kk-KZ"/>
              </w:rPr>
              <w:t>еңге</w:t>
            </w:r>
            <w:r>
              <w:rPr>
                <w:lang w:val="kk-KZ"/>
              </w:rPr>
              <w:t xml:space="preserve"> </w:t>
            </w:r>
            <w:r w:rsidRPr="00CA712C">
              <w:rPr>
                <w:lang w:val="kk-KZ"/>
              </w:rPr>
              <w:t>ҚҚС-сыз</w:t>
            </w:r>
          </w:p>
        </w:tc>
      </w:tr>
      <w:tr w:rsidR="00C01037" w:rsidRPr="00407D75" w14:paraId="247ABCC3" w14:textId="77777777" w:rsidTr="00C01037">
        <w:trPr>
          <w:trHeight w:val="283"/>
          <w:tblCellSpacing w:w="15" w:type="dxa"/>
        </w:trPr>
        <w:tc>
          <w:tcPr>
            <w:tcW w:w="861" w:type="dxa"/>
            <w:vAlign w:val="center"/>
          </w:tcPr>
          <w:p w14:paraId="3ACB6D65" w14:textId="77777777" w:rsidR="00C01037" w:rsidRPr="00407D75" w:rsidRDefault="00C01037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407D75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878" w:type="dxa"/>
            <w:vAlign w:val="center"/>
          </w:tcPr>
          <w:p w14:paraId="29308BCB" w14:textId="77777777" w:rsidR="00C01037" w:rsidRPr="002C2C5E" w:rsidRDefault="00C01037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 xml:space="preserve">                                             </w:t>
            </w:r>
            <w:r w:rsidRPr="002C2C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АИ-92 бензині (талондар)</w:t>
            </w:r>
          </w:p>
        </w:tc>
        <w:tc>
          <w:tcPr>
            <w:tcW w:w="2448" w:type="dxa"/>
            <w:vMerge w:val="restart"/>
            <w:vAlign w:val="center"/>
          </w:tcPr>
          <w:p w14:paraId="466FA4E4" w14:textId="77777777" w:rsidR="00C01037" w:rsidRPr="00407D75" w:rsidRDefault="00C01037" w:rsidP="00C01037">
            <w:pPr>
              <w:pStyle w:val="a3"/>
              <w:spacing w:before="0" w:beforeAutospacing="0" w:after="0" w:afterAutospacing="0"/>
              <w:jc w:val="center"/>
            </w:pPr>
            <w:proofErr w:type="spellStart"/>
            <w:r w:rsidRPr="00407D75">
              <w:t>Петропавл</w:t>
            </w:r>
            <w:proofErr w:type="spellEnd"/>
            <w:r w:rsidRPr="00407D75">
              <w:rPr>
                <w:lang w:val="kk-KZ"/>
              </w:rPr>
              <w:t xml:space="preserve"> қ.,</w:t>
            </w:r>
            <w:r w:rsidRPr="00407D75">
              <w:t xml:space="preserve"> </w:t>
            </w:r>
            <w:r w:rsidRPr="00407D75">
              <w:rPr>
                <w:lang w:val="kk-KZ"/>
              </w:rPr>
              <w:t>Ғ</w:t>
            </w:r>
            <w:r w:rsidRPr="00407D75">
              <w:t>.М</w:t>
            </w:r>
            <w:r w:rsidRPr="00407D75">
              <w:rPr>
                <w:lang w:val="kk-KZ"/>
              </w:rPr>
              <w:t>ү</w:t>
            </w:r>
            <w:r w:rsidRPr="00407D75">
              <w:t>с</w:t>
            </w:r>
            <w:r w:rsidRPr="00407D75">
              <w:rPr>
                <w:lang w:val="kk-KZ"/>
              </w:rPr>
              <w:t>і</w:t>
            </w:r>
            <w:proofErr w:type="spellStart"/>
            <w:r w:rsidRPr="00407D75">
              <w:t>репов</w:t>
            </w:r>
            <w:proofErr w:type="spellEnd"/>
            <w:r w:rsidRPr="00407D75">
              <w:rPr>
                <w:lang w:val="kk-KZ"/>
              </w:rPr>
              <w:t xml:space="preserve"> к-сі,</w:t>
            </w:r>
            <w:r w:rsidRPr="00407D75">
              <w:t xml:space="preserve"> 28</w:t>
            </w:r>
          </w:p>
        </w:tc>
        <w:tc>
          <w:tcPr>
            <w:tcW w:w="3074" w:type="dxa"/>
            <w:vAlign w:val="center"/>
          </w:tcPr>
          <w:p w14:paraId="47D9D70C" w14:textId="77777777" w:rsidR="00C01037" w:rsidRDefault="00C01037" w:rsidP="00C0103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F1A6B">
              <w:rPr>
                <w:sz w:val="22"/>
                <w:szCs w:val="22"/>
              </w:rPr>
              <w:t xml:space="preserve">Лот № 1                </w:t>
            </w:r>
          </w:p>
          <w:p w14:paraId="0B49ACE6" w14:textId="5D48AB20" w:rsidR="00C01037" w:rsidRPr="00407D75" w:rsidRDefault="00C01037" w:rsidP="00C01037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  <w:lang w:val="kk-KZ"/>
              </w:rPr>
              <w:t>366 0</w:t>
            </w:r>
            <w:r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  <w:lang w:val="kk-KZ"/>
              </w:rPr>
              <w:t>0</w:t>
            </w:r>
            <w:r w:rsidRPr="00EF1A6B">
              <w:rPr>
                <w:sz w:val="22"/>
                <w:szCs w:val="22"/>
                <w:lang w:val="kk-KZ"/>
              </w:rPr>
              <w:t>-00</w:t>
            </w:r>
          </w:p>
        </w:tc>
      </w:tr>
      <w:tr w:rsidR="00C01037" w:rsidRPr="00407D75" w14:paraId="782D84D1" w14:textId="77777777" w:rsidTr="00C01037">
        <w:trPr>
          <w:trHeight w:val="81"/>
          <w:tblCellSpacing w:w="15" w:type="dxa"/>
        </w:trPr>
        <w:tc>
          <w:tcPr>
            <w:tcW w:w="861" w:type="dxa"/>
            <w:vAlign w:val="center"/>
          </w:tcPr>
          <w:p w14:paraId="13A84A14" w14:textId="77777777" w:rsidR="00C01037" w:rsidRPr="00407D75" w:rsidRDefault="00C01037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78" w:type="dxa"/>
            <w:vAlign w:val="center"/>
          </w:tcPr>
          <w:p w14:paraId="3A2E8E73" w14:textId="77777777" w:rsidR="00C01037" w:rsidRPr="002C2C5E" w:rsidRDefault="00C01037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2C2C5E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АИ-95 бензині (талондар)</w:t>
            </w:r>
          </w:p>
        </w:tc>
        <w:tc>
          <w:tcPr>
            <w:tcW w:w="2448" w:type="dxa"/>
            <w:vMerge/>
            <w:vAlign w:val="center"/>
          </w:tcPr>
          <w:p w14:paraId="271B998F" w14:textId="77777777" w:rsidR="00C01037" w:rsidRPr="00407D75" w:rsidRDefault="00C01037" w:rsidP="00C0103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074" w:type="dxa"/>
            <w:vAlign w:val="center"/>
          </w:tcPr>
          <w:p w14:paraId="41DB3E31" w14:textId="77777777" w:rsidR="00C01037" w:rsidRDefault="00C01037" w:rsidP="00C0103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  <w:lang w:val="kk-KZ"/>
              </w:rPr>
            </w:pPr>
            <w:r w:rsidRPr="00EF1A6B">
              <w:rPr>
                <w:sz w:val="22"/>
                <w:szCs w:val="22"/>
              </w:rPr>
              <w:t xml:space="preserve">Лот № 2      </w:t>
            </w:r>
            <w:r>
              <w:rPr>
                <w:sz w:val="22"/>
                <w:szCs w:val="22"/>
              </w:rPr>
              <w:t xml:space="preserve">          </w:t>
            </w:r>
            <w:r w:rsidRPr="00EF1A6B">
              <w:rPr>
                <w:sz w:val="22"/>
                <w:szCs w:val="22"/>
              </w:rPr>
              <w:t xml:space="preserve">    </w:t>
            </w:r>
          </w:p>
          <w:p w14:paraId="48DA4247" w14:textId="0B1BBAD5" w:rsidR="00C01037" w:rsidRPr="00407D75" w:rsidRDefault="00C01037" w:rsidP="00C01037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  <w:lang w:val="kk-KZ"/>
              </w:rPr>
              <w:t>236 610-00</w:t>
            </w:r>
          </w:p>
        </w:tc>
      </w:tr>
      <w:tr w:rsidR="00E07CE1" w:rsidRPr="00407D75" w14:paraId="42570DA9" w14:textId="77777777" w:rsidTr="00C01037">
        <w:trPr>
          <w:trHeight w:val="237"/>
          <w:tblCellSpacing w:w="15" w:type="dxa"/>
        </w:trPr>
        <w:tc>
          <w:tcPr>
            <w:tcW w:w="861" w:type="dxa"/>
            <w:vAlign w:val="center"/>
          </w:tcPr>
          <w:p w14:paraId="054D3CC4" w14:textId="77777777" w:rsidR="00E07CE1" w:rsidRPr="00407D75" w:rsidRDefault="00E07CE1" w:rsidP="00C01037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8" w:type="dxa"/>
            <w:vAlign w:val="center"/>
          </w:tcPr>
          <w:p w14:paraId="7F20E1F9" w14:textId="77777777" w:rsidR="00E07CE1" w:rsidRPr="00407D75" w:rsidRDefault="00E07CE1" w:rsidP="00C0103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val="kk-KZ" w:eastAsia="ru-RU"/>
              </w:rPr>
            </w:pPr>
            <w:r w:rsidRPr="00E07CE1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Барлығы</w:t>
            </w:r>
            <w:r w:rsidRPr="00D83524">
              <w:rPr>
                <w:rFonts w:ascii="Times New Roman" w:eastAsia="Times New Roman" w:hAnsi="Times New Roman" w:cs="Times New Roman"/>
                <w:sz w:val="24"/>
                <w:szCs w:val="24"/>
                <w:lang w:val="kk-KZ" w:eastAsia="ru-RU"/>
              </w:rPr>
              <w:t>:</w:t>
            </w:r>
          </w:p>
        </w:tc>
        <w:tc>
          <w:tcPr>
            <w:tcW w:w="2448" w:type="dxa"/>
            <w:vAlign w:val="center"/>
          </w:tcPr>
          <w:p w14:paraId="2B8A0532" w14:textId="77777777" w:rsidR="00E07CE1" w:rsidRPr="00407D75" w:rsidRDefault="00E07CE1" w:rsidP="00C01037">
            <w:pPr>
              <w:pStyle w:val="a3"/>
              <w:spacing w:before="0" w:beforeAutospacing="0" w:after="0" w:afterAutospacing="0"/>
              <w:jc w:val="center"/>
            </w:pPr>
          </w:p>
        </w:tc>
        <w:tc>
          <w:tcPr>
            <w:tcW w:w="3074" w:type="dxa"/>
            <w:vAlign w:val="center"/>
          </w:tcPr>
          <w:p w14:paraId="68F60CD4" w14:textId="787049FF" w:rsidR="00E07CE1" w:rsidRPr="00C01037" w:rsidRDefault="00C01037" w:rsidP="00C01037">
            <w:pPr>
              <w:pStyle w:val="a3"/>
              <w:spacing w:before="0" w:beforeAutospacing="0" w:after="0" w:afterAutospacing="0"/>
              <w:jc w:val="center"/>
              <w:rPr>
                <w:lang w:val="kk-KZ"/>
              </w:rPr>
            </w:pPr>
            <w:r>
              <w:rPr>
                <w:lang w:val="kk-KZ"/>
              </w:rPr>
              <w:t>602 690-00</w:t>
            </w:r>
          </w:p>
        </w:tc>
      </w:tr>
    </w:tbl>
    <w:p w14:paraId="20B3F4C6" w14:textId="77777777" w:rsidR="00717E38" w:rsidRDefault="00717E38" w:rsidP="00717E3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14:paraId="32C20461" w14:textId="7C1A9F96"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(тауарларды жеткізудің орны, сатып алынатын тауарлардың тізбесі, тауарларды сатып алуға бөлінген сома көрсетіледі)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Тауарларды жеткізудің талап етілетін мерзімі </w:t>
      </w:r>
      <w:r w:rsidR="00740B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шарт күшіне енген күннен бастап </w:t>
      </w:r>
      <w:r w:rsidR="008E79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        </w:t>
      </w:r>
      <w:r w:rsidR="00740B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8E79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5 </w:t>
      </w:r>
      <w:r w:rsidR="00740B5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күнтізбелік күн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>      Конкурстық  құжаттаманың  талаптарына  сәйкес  келетін  барлық  әлеуетті  өнім берушілер конкурсқа жіберіледі.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Конкурстық құжаттама көшірмелерінің топтамасын </w:t>
      </w:r>
      <w:r w:rsidR="000B75F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"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" 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</w:t>
      </w:r>
      <w:r w:rsidR="000B75F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ға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дейінгі мерзімді қоса алғанда жергілікті 18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мерзімге дейін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мына мекенжай бойынша: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>Петропавл қ., Ғ.Мүсірепов к-сі, 28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, №</w:t>
      </w:r>
      <w:r w:rsidR="001A480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D83524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бөлме сағат 9.00-ден 18.00-ге дейін және/немесе </w:t>
      </w:r>
      <w:hyperlink r:id="rId5" w:tgtFrame="_blank" w:history="1">
        <w:r>
          <w:rPr>
            <w:rStyle w:val="a5"/>
            <w:lang w:val="kk-KZ"/>
          </w:rPr>
          <w:t>http://pet-ddiuod.sko.kz/rus/index.php</w:t>
        </w:r>
      </w:hyperlink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</w:t>
      </w:r>
      <w:r w:rsidR="001A480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нтернет-ресурсынан алуға болады.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Конвертке  салынған  конкурсқа  қатысуға  конкурстық  өтінімдерді  әлеуетті  өнім берушілер </w:t>
      </w:r>
      <w:r>
        <w:rPr>
          <w:rFonts w:ascii="Times New Roman" w:hAnsi="Times New Roman"/>
          <w:sz w:val="24"/>
          <w:szCs w:val="24"/>
          <w:u w:val="single"/>
          <w:lang w:val="kk-KZ"/>
        </w:rPr>
        <w:t xml:space="preserve">Солтүстік Қазақстан облысы әкімдігінің </w:t>
      </w:r>
      <w:r>
        <w:rPr>
          <w:rFonts w:ascii="Times New Roman" w:eastAsia="Times New Roman" w:hAnsi="Times New Roman"/>
          <w:sz w:val="24"/>
          <w:szCs w:val="24"/>
          <w:u w:val="single"/>
          <w:lang w:val="kk-KZ" w:eastAsia="ru-RU"/>
        </w:rPr>
        <w:t xml:space="preserve">Солтүстік Қазақстан облысы әкімдігінің жұмыспен қамтуды үйлестіру және әлеуметтік бағдарламалар басқармасының </w:t>
      </w:r>
      <w:r>
        <w:rPr>
          <w:rFonts w:ascii="Times New Roman" w:hAnsi="Times New Roman"/>
          <w:sz w:val="24"/>
          <w:szCs w:val="24"/>
          <w:u w:val="single"/>
          <w:lang w:val="kk-KZ"/>
        </w:rPr>
        <w:t>«Петропавл әлеуметтік қызмет көрсету балалар орталығы» коммуналдық мемлекеттік мекемесі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 </w:t>
      </w:r>
      <w:r w:rsidRPr="00FF4EC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 ұйымдастырушының атауын көрсету керек)</w:t>
      </w:r>
      <w:r>
        <w:rPr>
          <w:rFonts w:ascii="Times New Roman" w:eastAsia="Times New Roman" w:hAnsi="Times New Roman" w:cs="Times New Roman"/>
          <w:lang w:val="kk-KZ" w:eastAsia="ru-RU"/>
        </w:rPr>
        <w:t xml:space="preserve"> </w:t>
      </w:r>
    </w:p>
    <w:p w14:paraId="582EDCC5" w14:textId="02BA2072"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мына мекенжай бойынша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№ </w:t>
      </w:r>
      <w:r w:rsidR="00D83524">
        <w:rPr>
          <w:rFonts w:ascii="Times New Roman" w:hAnsi="Times New Roman" w:cs="Times New Roman"/>
          <w:sz w:val="24"/>
          <w:szCs w:val="24"/>
          <w:u w:val="single"/>
          <w:lang w:val="kk-KZ"/>
        </w:rPr>
        <w:t>11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 w:rsidRPr="008E79FC">
        <w:rPr>
          <w:rFonts w:ascii="Times New Roman" w:hAnsi="Times New Roman" w:cs="Times New Roman"/>
          <w:sz w:val="24"/>
          <w:szCs w:val="24"/>
          <w:u w:val="single"/>
          <w:lang w:val="kk-KZ"/>
        </w:rPr>
        <w:t>бөлме</w:t>
      </w:r>
      <w:r w:rsidRPr="008E79F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жібереді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      (толық мекенжайы, бөлменің № көрсету керек)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берудің соңғы мерзімі </w:t>
      </w:r>
      <w:r w:rsidR="001A480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r w:rsidR="00FF4EC3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0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6</w:t>
      </w:r>
      <w:r w:rsidR="00F87861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қарашағ</w:t>
      </w:r>
      <w:r w:rsidR="001D639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дейін жергілікті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минутқа дейінгі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мерзімге дейін.</w:t>
      </w:r>
      <w:r w:rsidR="008E79F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(уақыты мен күнін көрсету керек)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      Конкурсқа қатысуға өтінімдер бар конверттер </w:t>
      </w:r>
      <w:r w:rsidR="001D639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202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B79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8B791A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қараша</w:t>
      </w:r>
      <w:r w:rsidR="001D639D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да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жергілікті                     </w:t>
      </w:r>
      <w:r w:rsidR="00E6039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 w:rsidR="00E25E7C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сағат 00 минутта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F4EC3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(уақыты мен күні көрсетілсін)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мына мекенжай бойынша ашылады: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Петропавл қ., </w:t>
      </w:r>
      <w:r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Ғ.Мүсірепов к-сі, 28 </w:t>
      </w:r>
      <w:r w:rsidR="00FF4EC3">
        <w:rPr>
          <w:rFonts w:ascii="Times New Roman" w:hAnsi="Times New Roman" w:cs="Times New Roman"/>
          <w:sz w:val="24"/>
          <w:szCs w:val="24"/>
          <w:u w:val="single"/>
          <w:lang w:val="kk-KZ"/>
        </w:rPr>
        <w:t>конференция залында</w:t>
      </w:r>
      <w:r w:rsidR="008E79FC">
        <w:rPr>
          <w:rFonts w:ascii="Times New Roman" w:hAnsi="Times New Roman" w:cs="Times New Roman"/>
          <w:sz w:val="24"/>
          <w:szCs w:val="24"/>
          <w:u w:val="single"/>
          <w:lang w:val="kk-KZ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(толық мекенжайы, бөлменің №, уақыты мен күні көрсетілсін)      </w:t>
      </w:r>
    </w:p>
    <w:p w14:paraId="18D8621D" w14:textId="77777777"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Қосымша ақпарат пен анықтаманы мына телефон арқылы алуға болады: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52-26-50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</w:t>
      </w:r>
    </w:p>
    <w:p w14:paraId="40389F45" w14:textId="77777777" w:rsidR="00717E38" w:rsidRDefault="00717E38" w:rsidP="00717E38">
      <w:pPr>
        <w:tabs>
          <w:tab w:val="left" w:pos="8364"/>
        </w:tabs>
        <w:spacing w:after="0" w:line="240" w:lineRule="auto"/>
        <w:rPr>
          <w:rFonts w:ascii="Times New Roman" w:eastAsia="Times New Roman" w:hAnsi="Times New Roman"/>
          <w:sz w:val="20"/>
          <w:szCs w:val="20"/>
          <w:u w:val="single"/>
          <w:lang w:val="kk-KZ"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                                                                </w:t>
      </w:r>
      <w:r w:rsidR="001A4801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(телефон нөмірін көрсету керек).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  <w:t> </w:t>
      </w:r>
    </w:p>
    <w:p w14:paraId="5742DE66" w14:textId="77777777" w:rsidR="00752AD6" w:rsidRDefault="00752AD6"/>
    <w:sectPr w:rsidR="00752AD6" w:rsidSect="00E02401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5020"/>
    <w:rsid w:val="0000151B"/>
    <w:rsid w:val="00004A23"/>
    <w:rsid w:val="000364B3"/>
    <w:rsid w:val="0006558F"/>
    <w:rsid w:val="000B75FA"/>
    <w:rsid w:val="001A4801"/>
    <w:rsid w:val="001C2C46"/>
    <w:rsid w:val="001D21D5"/>
    <w:rsid w:val="001D639D"/>
    <w:rsid w:val="002022B1"/>
    <w:rsid w:val="00246B0A"/>
    <w:rsid w:val="002B4097"/>
    <w:rsid w:val="002B74AA"/>
    <w:rsid w:val="002C2C5E"/>
    <w:rsid w:val="002C383B"/>
    <w:rsid w:val="002F48FB"/>
    <w:rsid w:val="0031193E"/>
    <w:rsid w:val="00371FC6"/>
    <w:rsid w:val="003752DA"/>
    <w:rsid w:val="003A46C9"/>
    <w:rsid w:val="003C08E0"/>
    <w:rsid w:val="003E19E4"/>
    <w:rsid w:val="003F13D3"/>
    <w:rsid w:val="003F2A8A"/>
    <w:rsid w:val="004151CD"/>
    <w:rsid w:val="00435CFC"/>
    <w:rsid w:val="004572EC"/>
    <w:rsid w:val="00466E31"/>
    <w:rsid w:val="00483B4F"/>
    <w:rsid w:val="004A68B2"/>
    <w:rsid w:val="004E5020"/>
    <w:rsid w:val="004F3BBF"/>
    <w:rsid w:val="00520012"/>
    <w:rsid w:val="00567FC6"/>
    <w:rsid w:val="005A3E52"/>
    <w:rsid w:val="005E6ECE"/>
    <w:rsid w:val="005E752F"/>
    <w:rsid w:val="005F369A"/>
    <w:rsid w:val="005F5E11"/>
    <w:rsid w:val="0067492C"/>
    <w:rsid w:val="00681310"/>
    <w:rsid w:val="00717E38"/>
    <w:rsid w:val="0072551F"/>
    <w:rsid w:val="00740B50"/>
    <w:rsid w:val="00752AD6"/>
    <w:rsid w:val="00754623"/>
    <w:rsid w:val="00787AA2"/>
    <w:rsid w:val="007C7FFB"/>
    <w:rsid w:val="007D32C4"/>
    <w:rsid w:val="00814FE2"/>
    <w:rsid w:val="00825447"/>
    <w:rsid w:val="0084626D"/>
    <w:rsid w:val="008569AA"/>
    <w:rsid w:val="00890081"/>
    <w:rsid w:val="008948EC"/>
    <w:rsid w:val="00897550"/>
    <w:rsid w:val="008B791A"/>
    <w:rsid w:val="008B7F10"/>
    <w:rsid w:val="008D555E"/>
    <w:rsid w:val="008E79FC"/>
    <w:rsid w:val="009D509A"/>
    <w:rsid w:val="009E7549"/>
    <w:rsid w:val="00A0301F"/>
    <w:rsid w:val="00A1529F"/>
    <w:rsid w:val="00A45CAA"/>
    <w:rsid w:val="00A52E73"/>
    <w:rsid w:val="00A85360"/>
    <w:rsid w:val="00B0203E"/>
    <w:rsid w:val="00B4036B"/>
    <w:rsid w:val="00B660C2"/>
    <w:rsid w:val="00BC0492"/>
    <w:rsid w:val="00C01037"/>
    <w:rsid w:val="00C0289E"/>
    <w:rsid w:val="00C03E6C"/>
    <w:rsid w:val="00C16EBB"/>
    <w:rsid w:val="00C22CAA"/>
    <w:rsid w:val="00C366A7"/>
    <w:rsid w:val="00C66C3A"/>
    <w:rsid w:val="00C97EC1"/>
    <w:rsid w:val="00CA49F6"/>
    <w:rsid w:val="00CB06C2"/>
    <w:rsid w:val="00D3662B"/>
    <w:rsid w:val="00D42580"/>
    <w:rsid w:val="00D71D3E"/>
    <w:rsid w:val="00D76C9F"/>
    <w:rsid w:val="00D83524"/>
    <w:rsid w:val="00DF79F2"/>
    <w:rsid w:val="00E02401"/>
    <w:rsid w:val="00E025C0"/>
    <w:rsid w:val="00E07CE1"/>
    <w:rsid w:val="00E25E7C"/>
    <w:rsid w:val="00E60397"/>
    <w:rsid w:val="00E761C5"/>
    <w:rsid w:val="00E8060F"/>
    <w:rsid w:val="00EC3366"/>
    <w:rsid w:val="00EF4B77"/>
    <w:rsid w:val="00F43187"/>
    <w:rsid w:val="00F50855"/>
    <w:rsid w:val="00F6138F"/>
    <w:rsid w:val="00F87861"/>
    <w:rsid w:val="00FF4E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F9F69"/>
  <w15:docId w15:val="{53218345-FDB9-4CE6-98D9-0D20FE37D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B403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403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B4036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x-phmenubutton">
    <w:name w:val="x-ph__menu__button"/>
    <w:basedOn w:val="a0"/>
    <w:rsid w:val="00C366A7"/>
  </w:style>
  <w:style w:type="paragraph" w:styleId="a4">
    <w:name w:val="No Spacing"/>
    <w:uiPriority w:val="1"/>
    <w:qFormat/>
    <w:rsid w:val="00C366A7"/>
    <w:pPr>
      <w:spacing w:after="0" w:line="240" w:lineRule="auto"/>
    </w:pPr>
  </w:style>
  <w:style w:type="character" w:styleId="a5">
    <w:name w:val="Hyperlink"/>
    <w:basedOn w:val="a0"/>
    <w:uiPriority w:val="99"/>
    <w:semiHidden/>
    <w:unhideWhenUsed/>
    <w:rsid w:val="00D76C9F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9D5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09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367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1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pet-ddiuod.sko.kz/rus/index.php" TargetMode="External"/><Relationship Id="rId4" Type="http://schemas.openxmlformats.org/officeDocument/2006/relationships/hyperlink" Target="http://pet-ddiuod.sko.kz/rus/index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951</Words>
  <Characters>5426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112</cp:revision>
  <cp:lastPrinted>2024-10-30T10:49:00Z</cp:lastPrinted>
  <dcterms:created xsi:type="dcterms:W3CDTF">2017-01-06T10:25:00Z</dcterms:created>
  <dcterms:modified xsi:type="dcterms:W3CDTF">2024-10-30T10:49:00Z</dcterms:modified>
</cp:coreProperties>
</file>