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5C2F21CB" w14:textId="548CB02F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</w:t>
      </w:r>
      <w:r w:rsidR="00714B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AA526D" w:rsidRPr="00587C0D">
        <w:rPr>
          <w:rFonts w:ascii="Times New Roman" w:hAnsi="Times New Roman" w:cs="Times New Roman"/>
          <w:sz w:val="24"/>
          <w:szCs w:val="24"/>
        </w:rPr>
        <w:t xml:space="preserve">по </w:t>
      </w:r>
      <w:r w:rsidR="00407078">
        <w:rPr>
          <w:rFonts w:ascii="Times New Roman" w:hAnsi="Times New Roman" w:cs="Times New Roman"/>
          <w:sz w:val="24"/>
          <w:szCs w:val="24"/>
          <w:lang w:val="kk-KZ"/>
        </w:rPr>
        <w:t>проведению семинара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"/>
        <w:gridCol w:w="562"/>
        <w:gridCol w:w="2268"/>
        <w:gridCol w:w="932"/>
        <w:gridCol w:w="769"/>
        <w:gridCol w:w="2268"/>
        <w:gridCol w:w="2268"/>
      </w:tblGrid>
      <w:tr w:rsidR="00993BDD" w:rsidRPr="002814DB" w14:paraId="26632350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  <w:hideMark/>
          </w:tcPr>
          <w:p w14:paraId="17305A31" w14:textId="77777777" w:rsidR="00993BDD" w:rsidRDefault="00993BDD" w:rsidP="00A80CC5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238" w:type="dxa"/>
            <w:vAlign w:val="center"/>
            <w:hideMark/>
          </w:tcPr>
          <w:p w14:paraId="3500BD6D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Наименование </w:t>
            </w:r>
            <w:r w:rsidR="00B46D32">
              <w:t xml:space="preserve">            </w:t>
            </w:r>
            <w:r>
              <w:t>услуг</w:t>
            </w:r>
            <w:r w:rsidRPr="006711A1">
              <w:br/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786FDE34" w14:textId="1EE5F757" w:rsidR="00993BDD" w:rsidRPr="00993BDD" w:rsidRDefault="00993BDD" w:rsidP="00A80CC5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Ед. </w:t>
            </w:r>
            <w:r w:rsidR="00635998">
              <w:rPr>
                <w:lang w:val="kk-KZ"/>
              </w:rPr>
              <w:t xml:space="preserve"> </w:t>
            </w:r>
            <w:r>
              <w:rPr>
                <w:lang w:val="kk-KZ"/>
              </w:rPr>
              <w:t>изм.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6AC6866" w14:textId="35CC5561" w:rsidR="00993BDD" w:rsidRPr="006711A1" w:rsidRDefault="00993BDD" w:rsidP="00FB3825">
            <w:pPr>
              <w:pStyle w:val="a3"/>
              <w:jc w:val="center"/>
            </w:pPr>
            <w:r>
              <w:t xml:space="preserve">Ко- </w:t>
            </w:r>
            <w:r>
              <w:rPr>
                <w:lang w:val="kk-KZ"/>
              </w:rPr>
              <w:t xml:space="preserve"> </w:t>
            </w:r>
            <w:r>
              <w:t>во</w:t>
            </w:r>
            <w:r w:rsidRPr="006711A1">
              <w:br/>
            </w:r>
          </w:p>
        </w:tc>
        <w:tc>
          <w:tcPr>
            <w:tcW w:w="2238" w:type="dxa"/>
            <w:vAlign w:val="center"/>
          </w:tcPr>
          <w:p w14:paraId="4F2E0677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Место </w:t>
            </w:r>
            <w:r w:rsidR="00B46D32">
              <w:t xml:space="preserve">           </w:t>
            </w:r>
            <w:r w:rsidRPr="006711A1">
              <w:t>оказания</w:t>
            </w:r>
            <w:r w:rsidR="00B46D32">
              <w:t xml:space="preserve">           </w:t>
            </w:r>
            <w:r w:rsidRPr="006711A1">
              <w:t xml:space="preserve"> услуг</w:t>
            </w:r>
            <w:r w:rsidRPr="006711A1">
              <w:br/>
            </w:r>
          </w:p>
        </w:tc>
        <w:tc>
          <w:tcPr>
            <w:tcW w:w="2223" w:type="dxa"/>
            <w:vAlign w:val="center"/>
          </w:tcPr>
          <w:p w14:paraId="33BAF559" w14:textId="77777777" w:rsidR="00993BDD" w:rsidRDefault="00993BDD" w:rsidP="00A80CC5">
            <w:pPr>
              <w:pStyle w:val="a3"/>
              <w:jc w:val="center"/>
            </w:pPr>
            <w:r>
              <w:t xml:space="preserve">Сумма, выделенная для оказания услуг, </w:t>
            </w:r>
            <w:r w:rsidR="00B46D32">
              <w:rPr>
                <w:lang w:val="kk-KZ"/>
              </w:rPr>
              <w:t xml:space="preserve">лот </w:t>
            </w:r>
            <w:r w:rsidR="00B46D32">
              <w:t xml:space="preserve">№, </w:t>
            </w:r>
            <w:r>
              <w:t>тенге</w:t>
            </w:r>
            <w:r>
              <w:br/>
            </w:r>
          </w:p>
        </w:tc>
      </w:tr>
      <w:tr w:rsidR="00993BDD" w:rsidRPr="00AA526D" w14:paraId="7FEEB31C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</w:tcPr>
          <w:p w14:paraId="444E6E95" w14:textId="77777777" w:rsidR="00993BDD" w:rsidRPr="00AA526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FF51EA7" w14:textId="75DBBE39" w:rsidR="00993BDD" w:rsidRPr="00AA526D" w:rsidRDefault="00407078" w:rsidP="00B46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 сминара</w:t>
            </w:r>
            <w:r w:rsidR="00993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D3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49A59BF3" w14:textId="77777777" w:rsidR="00993BDD" w:rsidRPr="00993BD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Услуга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15C845A" w14:textId="77777777" w:rsidR="00993BDD" w:rsidRPr="00AA526D" w:rsidRDefault="00993BDD" w:rsidP="00FB3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54E710D" w14:textId="2BB97BBF" w:rsidR="00993BDD" w:rsidRPr="00825697" w:rsidRDefault="00993BDD" w:rsidP="006E1AD9">
            <w:pPr>
              <w:pStyle w:val="a3"/>
              <w:jc w:val="center"/>
            </w:pPr>
            <w:r w:rsidRPr="00825697">
              <w:t xml:space="preserve">г. </w:t>
            </w:r>
            <w:r w:rsidR="00C46D36" w:rsidRPr="00825697">
              <w:t>Петропавловск</w:t>
            </w:r>
            <w:r w:rsidR="00C46D36">
              <w:t xml:space="preserve">,  </w:t>
            </w:r>
          </w:p>
        </w:tc>
        <w:tc>
          <w:tcPr>
            <w:tcW w:w="2223" w:type="dxa"/>
            <w:vAlign w:val="center"/>
          </w:tcPr>
          <w:p w14:paraId="2D53B90B" w14:textId="35F44138" w:rsidR="00993BDD" w:rsidRPr="00407078" w:rsidRDefault="00993BDD" w:rsidP="00993BDD">
            <w:pPr>
              <w:pStyle w:val="a3"/>
              <w:jc w:val="center"/>
              <w:rPr>
                <w:lang w:val="kk-KZ"/>
              </w:rPr>
            </w:pPr>
            <w:r>
              <w:t>Лот № 1</w:t>
            </w:r>
            <w:r>
              <w:rPr>
                <w:lang w:val="kk-KZ"/>
              </w:rPr>
              <w:t xml:space="preserve">                     </w:t>
            </w:r>
            <w:r>
              <w:t xml:space="preserve"> </w:t>
            </w:r>
            <w:r w:rsidR="00407078">
              <w:rPr>
                <w:lang w:val="kk-KZ"/>
              </w:rPr>
              <w:t>55 000-00</w:t>
            </w:r>
          </w:p>
        </w:tc>
      </w:tr>
      <w:tr w:rsidR="00993BDD" w:rsidRPr="00E33410" w14:paraId="3519037D" w14:textId="77777777" w:rsidTr="00B46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7" w:type="dxa"/>
          <w:wAfter w:w="8460" w:type="dxa"/>
          <w:tblCellSpacing w:w="15" w:type="dxa"/>
        </w:trPr>
        <w:tc>
          <w:tcPr>
            <w:tcW w:w="532" w:type="dxa"/>
            <w:vAlign w:val="center"/>
            <w:hideMark/>
          </w:tcPr>
          <w:p w14:paraId="035A2A64" w14:textId="77777777" w:rsidR="00993BDD" w:rsidRDefault="00993BDD" w:rsidP="00D554F7">
            <w:pPr>
              <w:pStyle w:val="a3"/>
            </w:pPr>
          </w:p>
        </w:tc>
      </w:tr>
    </w:tbl>
    <w:p w14:paraId="1BA79EFD" w14:textId="13184CE2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162D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15B5EEAA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05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B7C0C" w:rsidRPr="00EB7C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10" w:name="z350"/>
      <w:bookmarkEnd w:id="10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438F3691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ию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ию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2238D4E9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CAF9B" w14:textId="0DF9B9A9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42EAF" w14:textId="77777777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0B90360B" w:rsidR="0001661A" w:rsidRDefault="00ED4DFE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Семинар өткізу</w:t>
      </w:r>
      <w:r w:rsidR="00016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 көрсетілетін  қызметтерге </w:t>
      </w:r>
    </w:p>
    <w:p w14:paraId="58B5AD53" w14:textId="3F178E69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</w:t>
      </w:r>
      <w:r w:rsidR="003859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992"/>
        <w:gridCol w:w="850"/>
        <w:gridCol w:w="2410"/>
        <w:gridCol w:w="1843"/>
      </w:tblGrid>
      <w:tr w:rsidR="005B4C65" w:rsidRPr="00587221" w14:paraId="25EF2A76" w14:textId="77777777" w:rsidTr="005B4C65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10A16469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t>№</w:t>
            </w:r>
            <w:r w:rsidRPr="00587221">
              <w:br/>
            </w:r>
          </w:p>
        </w:tc>
        <w:tc>
          <w:tcPr>
            <w:tcW w:w="2664" w:type="dxa"/>
            <w:vAlign w:val="center"/>
          </w:tcPr>
          <w:p w14:paraId="1A95D468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587221">
              <w:rPr>
                <w:lang w:val="kk-KZ"/>
              </w:rPr>
              <w:t>Қ</w:t>
            </w:r>
            <w:r w:rsidRPr="00587221">
              <w:t>ызметтердің</w:t>
            </w:r>
            <w:r w:rsidR="008B1E1A" w:rsidRPr="00587221">
              <w:t xml:space="preserve">               </w:t>
            </w:r>
            <w:r w:rsidRPr="00587221">
              <w:t xml:space="preserve"> атауы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1025F78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Өлшем бірлігі</w:t>
            </w:r>
            <w:r w:rsidRPr="00587221">
              <w:br/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53152F39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t>Саны, көлемі</w:t>
            </w:r>
          </w:p>
        </w:tc>
        <w:tc>
          <w:tcPr>
            <w:tcW w:w="2380" w:type="dxa"/>
            <w:vAlign w:val="center"/>
          </w:tcPr>
          <w:p w14:paraId="6EC17320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Қ</w:t>
            </w:r>
            <w:r w:rsidRPr="00587221">
              <w:t>ызмет</w:t>
            </w:r>
            <w:r w:rsidRPr="00587221">
              <w:rPr>
                <w:lang w:val="kk-KZ"/>
              </w:rPr>
              <w:t xml:space="preserve"> </w:t>
            </w:r>
            <w:r w:rsidR="008B1E1A" w:rsidRPr="00587221">
              <w:rPr>
                <w:lang w:val="kk-KZ"/>
              </w:rPr>
              <w:t xml:space="preserve">               </w:t>
            </w:r>
            <w:r w:rsidRPr="00587221">
              <w:rPr>
                <w:lang w:val="kk-KZ"/>
              </w:rPr>
              <w:t xml:space="preserve">көрсету    </w:t>
            </w:r>
            <w:r w:rsidR="008B1E1A" w:rsidRPr="00587221">
              <w:rPr>
                <w:lang w:val="kk-KZ"/>
              </w:rPr>
              <w:t xml:space="preserve">               </w:t>
            </w:r>
            <w:r w:rsidRPr="00587221">
              <w:rPr>
                <w:lang w:val="kk-KZ"/>
              </w:rPr>
              <w:t xml:space="preserve"> </w:t>
            </w:r>
            <w:r w:rsidRPr="00587221">
              <w:t xml:space="preserve"> орны</w:t>
            </w:r>
            <w:r w:rsidRPr="00587221">
              <w:br/>
            </w:r>
          </w:p>
        </w:tc>
        <w:tc>
          <w:tcPr>
            <w:tcW w:w="1798" w:type="dxa"/>
            <w:vAlign w:val="center"/>
          </w:tcPr>
          <w:p w14:paraId="0E6A7AA1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Қызмет көрсету үшін бөлінген сома,</w:t>
            </w:r>
            <w:r w:rsidR="008B1E1A" w:rsidRPr="00587221">
              <w:rPr>
                <w:lang w:val="kk-KZ"/>
              </w:rPr>
              <w:t>№ лот,</w:t>
            </w:r>
            <w:r w:rsidRPr="00587221">
              <w:rPr>
                <w:lang w:val="kk-KZ"/>
              </w:rPr>
              <w:t xml:space="preserve"> теңге</w:t>
            </w:r>
          </w:p>
        </w:tc>
      </w:tr>
      <w:tr w:rsidR="005B4C65" w:rsidRPr="00587221" w14:paraId="65720B0D" w14:textId="77777777" w:rsidTr="005B4C65">
        <w:trPr>
          <w:tblCellSpacing w:w="15" w:type="dxa"/>
        </w:trPr>
        <w:tc>
          <w:tcPr>
            <w:tcW w:w="577" w:type="dxa"/>
            <w:vAlign w:val="center"/>
          </w:tcPr>
          <w:p w14:paraId="633CBEA4" w14:textId="77777777" w:rsidR="005B4C65" w:rsidRPr="00587221" w:rsidRDefault="005B4C65" w:rsidP="00C13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14:paraId="2C6A8840" w14:textId="3DF55DC8" w:rsidR="005B4C65" w:rsidRPr="00587221" w:rsidRDefault="005B4C65" w:rsidP="008B1E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4DFE"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Семинар </w:t>
            </w:r>
            <w:r w:rsidR="00587221"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өткізу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DF9BD98" w14:textId="77777777" w:rsidR="005B4C65" w:rsidRPr="00587221" w:rsidRDefault="005B4C65" w:rsidP="005B4C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40EB287D" w14:textId="77777777" w:rsidR="005B4C65" w:rsidRPr="00587221" w:rsidRDefault="005B4C65" w:rsidP="00AE0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187D2D10" w14:textId="01788157" w:rsidR="005B4C65" w:rsidRPr="00587221" w:rsidRDefault="005B4C65" w:rsidP="00AE0C8B">
            <w:pPr>
              <w:pStyle w:val="a3"/>
              <w:jc w:val="center"/>
              <w:rPr>
                <w:lang w:val="kk-KZ"/>
              </w:rPr>
            </w:pPr>
            <w:r w:rsidRPr="00587221">
              <w:rPr>
                <w:lang w:val="kk-KZ"/>
              </w:rPr>
              <w:t>Петропавл қ.</w:t>
            </w:r>
          </w:p>
        </w:tc>
        <w:tc>
          <w:tcPr>
            <w:tcW w:w="1798" w:type="dxa"/>
            <w:vAlign w:val="center"/>
          </w:tcPr>
          <w:p w14:paraId="153676A3" w14:textId="7B9EFFEB" w:rsidR="005B4C65" w:rsidRPr="00587221" w:rsidRDefault="005B4C65" w:rsidP="00AE0C8B">
            <w:pPr>
              <w:pStyle w:val="a3"/>
              <w:jc w:val="center"/>
              <w:rPr>
                <w:lang w:val="kk-KZ"/>
              </w:rPr>
            </w:pPr>
            <w:r w:rsidRPr="00587221">
              <w:rPr>
                <w:lang w:val="kk-KZ"/>
              </w:rPr>
              <w:t xml:space="preserve">№ 1 лот                   </w:t>
            </w:r>
            <w:r w:rsidR="00587221" w:rsidRPr="00587221">
              <w:rPr>
                <w:lang w:val="kk-KZ"/>
              </w:rPr>
              <w:t>55 000-00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1895A2BC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шарт күшіне енген күннен бастап 15 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3859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3859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775E6FF6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22B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859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6314AC60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22B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3859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859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97EB6"/>
    <w:rsid w:val="00154EA4"/>
    <w:rsid w:val="00162DE0"/>
    <w:rsid w:val="00207D7A"/>
    <w:rsid w:val="00215BCF"/>
    <w:rsid w:val="002B0116"/>
    <w:rsid w:val="002C62F7"/>
    <w:rsid w:val="00342718"/>
    <w:rsid w:val="00364DBF"/>
    <w:rsid w:val="003859A5"/>
    <w:rsid w:val="003918BD"/>
    <w:rsid w:val="003B4407"/>
    <w:rsid w:val="003B505B"/>
    <w:rsid w:val="00407078"/>
    <w:rsid w:val="00412CDC"/>
    <w:rsid w:val="0045768A"/>
    <w:rsid w:val="004C7964"/>
    <w:rsid w:val="004F1D07"/>
    <w:rsid w:val="00520012"/>
    <w:rsid w:val="00587221"/>
    <w:rsid w:val="005A3797"/>
    <w:rsid w:val="005B248C"/>
    <w:rsid w:val="005B4C65"/>
    <w:rsid w:val="006165A4"/>
    <w:rsid w:val="00622B80"/>
    <w:rsid w:val="00634C97"/>
    <w:rsid w:val="00635998"/>
    <w:rsid w:val="006711A1"/>
    <w:rsid w:val="0067581B"/>
    <w:rsid w:val="006C6175"/>
    <w:rsid w:val="006E1AD9"/>
    <w:rsid w:val="00714BB3"/>
    <w:rsid w:val="00716701"/>
    <w:rsid w:val="00752AD6"/>
    <w:rsid w:val="007A09F1"/>
    <w:rsid w:val="007B4505"/>
    <w:rsid w:val="007D0DB5"/>
    <w:rsid w:val="007D4333"/>
    <w:rsid w:val="007F41C9"/>
    <w:rsid w:val="007F509D"/>
    <w:rsid w:val="00815A94"/>
    <w:rsid w:val="00825697"/>
    <w:rsid w:val="00827846"/>
    <w:rsid w:val="0083046F"/>
    <w:rsid w:val="008B0025"/>
    <w:rsid w:val="008B1E1A"/>
    <w:rsid w:val="00903A96"/>
    <w:rsid w:val="00943958"/>
    <w:rsid w:val="00993BDD"/>
    <w:rsid w:val="009A1B92"/>
    <w:rsid w:val="009A566E"/>
    <w:rsid w:val="009B18AC"/>
    <w:rsid w:val="00A21F89"/>
    <w:rsid w:val="00A27125"/>
    <w:rsid w:val="00A80CC5"/>
    <w:rsid w:val="00AA526D"/>
    <w:rsid w:val="00AB6618"/>
    <w:rsid w:val="00AE0C8B"/>
    <w:rsid w:val="00AF528A"/>
    <w:rsid w:val="00B0123B"/>
    <w:rsid w:val="00B46D32"/>
    <w:rsid w:val="00B552E1"/>
    <w:rsid w:val="00BC4D3B"/>
    <w:rsid w:val="00BC5C54"/>
    <w:rsid w:val="00C13B48"/>
    <w:rsid w:val="00C46D36"/>
    <w:rsid w:val="00C67B08"/>
    <w:rsid w:val="00CA324D"/>
    <w:rsid w:val="00CF4014"/>
    <w:rsid w:val="00D6734E"/>
    <w:rsid w:val="00DE2698"/>
    <w:rsid w:val="00E22214"/>
    <w:rsid w:val="00E41076"/>
    <w:rsid w:val="00E46F63"/>
    <w:rsid w:val="00E601DB"/>
    <w:rsid w:val="00EB7C0C"/>
    <w:rsid w:val="00ED4DFE"/>
    <w:rsid w:val="00F41F24"/>
    <w:rsid w:val="00F64CF5"/>
    <w:rsid w:val="00F700CE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93</cp:revision>
  <cp:lastPrinted>2023-07-01T08:07:00Z</cp:lastPrinted>
  <dcterms:created xsi:type="dcterms:W3CDTF">2017-01-10T12:37:00Z</dcterms:created>
  <dcterms:modified xsi:type="dcterms:W3CDTF">2023-07-01T08:08:00Z</dcterms:modified>
</cp:coreProperties>
</file>