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554EF6">
        <w:rPr>
          <w:rFonts w:ascii="Times New Roman" w:eastAsia="Times New Roman" w:hAnsi="Times New Roman" w:cs="Times New Roman"/>
          <w:sz w:val="24"/>
          <w:szCs w:val="24"/>
          <w:u w:val="single"/>
          <w:lang w:eastAsia="ru-RU"/>
        </w:rPr>
        <w:t>преобразователя расхода электромагнитный (расходомер)</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364"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7"/>
        <w:gridCol w:w="2511"/>
        <w:gridCol w:w="1810"/>
        <w:gridCol w:w="3436"/>
      </w:tblGrid>
      <w:tr w:rsidR="00C0158A" w:rsidRPr="00AD2267" w:rsidTr="00C0158A">
        <w:trPr>
          <w:tblCellSpacing w:w="15" w:type="dxa"/>
        </w:trPr>
        <w:tc>
          <w:tcPr>
            <w:tcW w:w="562" w:type="dxa"/>
            <w:vAlign w:val="center"/>
            <w:hideMark/>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лота</w:t>
            </w:r>
          </w:p>
        </w:tc>
        <w:tc>
          <w:tcPr>
            <w:tcW w:w="2481" w:type="dxa"/>
            <w:vAlign w:val="center"/>
            <w:hideMark/>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c>
          <w:tcPr>
            <w:tcW w:w="1780"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Место поставки</w:t>
            </w:r>
            <w:r w:rsidRPr="00AD2267">
              <w:rPr>
                <w:rFonts w:ascii="Times New Roman" w:eastAsia="Times New Roman" w:hAnsi="Times New Roman" w:cs="Times New Roman"/>
                <w:sz w:val="24"/>
                <w:szCs w:val="24"/>
                <w:lang w:eastAsia="ru-RU"/>
              </w:rPr>
              <w:br/>
              <w:t> </w:t>
            </w:r>
          </w:p>
        </w:tc>
        <w:tc>
          <w:tcPr>
            <w:tcW w:w="3391"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Сумма, выделенная для приобретения, тенге</w:t>
            </w:r>
          </w:p>
        </w:tc>
      </w:tr>
      <w:tr w:rsidR="00C0158A" w:rsidRPr="00AD2267" w:rsidTr="00C0158A">
        <w:trPr>
          <w:trHeight w:val="1179"/>
          <w:tblCellSpacing w:w="15" w:type="dxa"/>
        </w:trPr>
        <w:tc>
          <w:tcPr>
            <w:tcW w:w="562" w:type="dxa"/>
            <w:vAlign w:val="center"/>
          </w:tcPr>
          <w:p w:rsidR="00C0158A" w:rsidRPr="00AD2267" w:rsidRDefault="00C0158A" w:rsidP="008157A4">
            <w:pPr>
              <w:rPr>
                <w:rFonts w:ascii="Times New Roman" w:eastAsia="Consolas" w:hAnsi="Times New Roman" w:cs="Consolas"/>
                <w:sz w:val="24"/>
                <w:szCs w:val="24"/>
                <w:lang w:val="en-US"/>
              </w:rPr>
            </w:pPr>
            <w:r w:rsidRPr="00AD2267">
              <w:rPr>
                <w:rFonts w:ascii="Times New Roman" w:eastAsia="Consolas" w:hAnsi="Times New Roman" w:cs="Consolas"/>
                <w:sz w:val="24"/>
                <w:szCs w:val="24"/>
                <w:lang w:val="en-US"/>
              </w:rPr>
              <w:t>1</w:t>
            </w:r>
          </w:p>
          <w:p w:rsidR="00C0158A" w:rsidRPr="00AD2267" w:rsidRDefault="00C0158A" w:rsidP="008157A4">
            <w:pPr>
              <w:rPr>
                <w:rFonts w:ascii="Times New Roman" w:eastAsia="Consolas" w:hAnsi="Times New Roman" w:cs="Consolas"/>
                <w:sz w:val="24"/>
                <w:szCs w:val="24"/>
                <w:lang w:val="en-US"/>
              </w:rPr>
            </w:pPr>
          </w:p>
        </w:tc>
        <w:tc>
          <w:tcPr>
            <w:tcW w:w="2481" w:type="dxa"/>
            <w:vAlign w:val="center"/>
          </w:tcPr>
          <w:p w:rsidR="00C0158A" w:rsidRPr="00AD2267" w:rsidRDefault="00554EF6" w:rsidP="008157A4">
            <w:pPr>
              <w:rPr>
                <w:rFonts w:ascii="Times New Roman" w:eastAsia="Consolas" w:hAnsi="Times New Roman" w:cs="Consolas"/>
                <w:sz w:val="24"/>
                <w:szCs w:val="24"/>
              </w:rPr>
            </w:pPr>
            <w:r>
              <w:rPr>
                <w:rFonts w:ascii="Times New Roman" w:eastAsia="Consolas" w:hAnsi="Times New Roman" w:cs="Consolas"/>
                <w:sz w:val="24"/>
                <w:szCs w:val="24"/>
              </w:rPr>
              <w:t>Преобразователь расхода электромагнитный (расходомер)</w:t>
            </w:r>
          </w:p>
        </w:tc>
        <w:tc>
          <w:tcPr>
            <w:tcW w:w="1780"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3391" w:type="dxa"/>
            <w:vAlign w:val="center"/>
          </w:tcPr>
          <w:p w:rsidR="00C0158A"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rsidR="00C0158A" w:rsidRPr="00AD2267" w:rsidRDefault="00554EF6"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435 000</w:t>
            </w:r>
            <w:r w:rsidR="00C0158A">
              <w:rPr>
                <w:rFonts w:ascii="Times New Roman" w:eastAsia="Times New Roman" w:hAnsi="Times New Roman" w:cs="Times New Roman"/>
                <w:sz w:val="24"/>
                <w:szCs w:val="24"/>
                <w:lang w:val="kk-KZ" w:eastAsia="ru-RU"/>
              </w:rPr>
              <w:t>-00</w:t>
            </w:r>
          </w:p>
        </w:tc>
      </w:tr>
    </w:tbl>
    <w:p w:rsidR="00510C0C" w:rsidRDefault="00510C0C" w:rsidP="001C2C46">
      <w:pPr>
        <w:pStyle w:val="a5"/>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831927">
        <w:rPr>
          <w:rFonts w:ascii="Times New Roman" w:eastAsia="Times New Roman" w:hAnsi="Times New Roman" w:cs="Times New Roman"/>
          <w:sz w:val="24"/>
          <w:szCs w:val="24"/>
          <w:lang w:eastAsia="ru-RU"/>
        </w:rPr>
        <w:t>16</w:t>
      </w:r>
      <w:r w:rsidR="00230EF8">
        <w:rPr>
          <w:rFonts w:ascii="Times New Roman" w:eastAsia="Times New Roman" w:hAnsi="Times New Roman" w:cs="Times New Roman"/>
          <w:sz w:val="24"/>
          <w:szCs w:val="24"/>
          <w:lang w:eastAsia="ru-RU"/>
        </w:rPr>
        <w:t xml:space="preserve"> календарных дней со дня вступления договора в силу</w:t>
      </w:r>
      <w:r w:rsidR="00B660C2">
        <w:rPr>
          <w:rFonts w:ascii="Times New Roman" w:eastAsia="Times New Roman" w:hAnsi="Times New Roman" w:cs="Times New Roman"/>
          <w:sz w:val="24"/>
          <w:szCs w:val="24"/>
          <w:lang w:eastAsia="ru-RU"/>
        </w:rPr>
        <w:t>.</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B2330D">
        <w:rPr>
          <w:rFonts w:ascii="Times New Roman" w:eastAsia="Times New Roman" w:hAnsi="Times New Roman" w:cs="Times New Roman"/>
          <w:sz w:val="24"/>
          <w:szCs w:val="24"/>
          <w:u w:val="single"/>
          <w:lang w:eastAsia="ru-RU"/>
        </w:rPr>
        <w:t>15</w:t>
      </w:r>
      <w:r w:rsidRPr="00E761C5">
        <w:rPr>
          <w:rFonts w:ascii="Times New Roman" w:eastAsia="Times New Roman" w:hAnsi="Times New Roman" w:cs="Times New Roman"/>
          <w:sz w:val="24"/>
          <w:szCs w:val="24"/>
          <w:u w:val="single"/>
          <w:lang w:eastAsia="ru-RU"/>
        </w:rPr>
        <w:t xml:space="preserve">" </w:t>
      </w:r>
      <w:r w:rsidR="00831927">
        <w:rPr>
          <w:rFonts w:ascii="Times New Roman" w:eastAsia="Times New Roman" w:hAnsi="Times New Roman" w:cs="Times New Roman"/>
          <w:sz w:val="24"/>
          <w:szCs w:val="24"/>
          <w:u w:val="single"/>
          <w:lang w:eastAsia="ru-RU"/>
        </w:rPr>
        <w:t>августа</w:t>
      </w:r>
      <w:r w:rsidR="00091641">
        <w:rPr>
          <w:rFonts w:ascii="Times New Roman" w:eastAsia="Times New Roman" w:hAnsi="Times New Roman" w:cs="Times New Roman"/>
          <w:sz w:val="24"/>
          <w:szCs w:val="24"/>
          <w:u w:val="single"/>
          <w:lang w:eastAsia="ru-RU"/>
        </w:rPr>
        <w:t xml:space="preserve"> 201</w:t>
      </w:r>
      <w:r w:rsidR="00B2330D">
        <w:rPr>
          <w:rFonts w:ascii="Times New Roman" w:eastAsia="Times New Roman" w:hAnsi="Times New Roman" w:cs="Times New Roman"/>
          <w:sz w:val="24"/>
          <w:szCs w:val="24"/>
          <w:u w:val="single"/>
          <w:lang w:eastAsia="ru-RU"/>
        </w:rPr>
        <w:t>9</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31927">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831927">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9B2766">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8C2BF7">
        <w:rPr>
          <w:rFonts w:ascii="Times New Roman" w:eastAsia="Times New Roman" w:hAnsi="Times New Roman" w:cs="Times New Roman"/>
          <w:sz w:val="24"/>
          <w:szCs w:val="24"/>
          <w:lang w:eastAsia="ru-RU"/>
        </w:rPr>
        <w:t xml:space="preserve">19 </w:t>
      </w:r>
      <w:r w:rsidR="00831927">
        <w:rPr>
          <w:rFonts w:ascii="Times New Roman" w:eastAsia="Times New Roman" w:hAnsi="Times New Roman" w:cs="Times New Roman"/>
          <w:sz w:val="24"/>
          <w:szCs w:val="24"/>
          <w:lang w:eastAsia="ru-RU"/>
        </w:rPr>
        <w:t>августа</w:t>
      </w:r>
      <w:r w:rsidR="00E761C5">
        <w:rPr>
          <w:rFonts w:ascii="Times New Roman" w:eastAsia="Times New Roman" w:hAnsi="Times New Roman" w:cs="Times New Roman"/>
          <w:sz w:val="24"/>
          <w:szCs w:val="24"/>
          <w:lang w:eastAsia="ru-RU"/>
        </w:rPr>
        <w:t xml:space="preserve"> 201</w:t>
      </w:r>
      <w:r w:rsidR="008C2BF7">
        <w:rPr>
          <w:rFonts w:ascii="Times New Roman" w:eastAsia="Times New Roman" w:hAnsi="Times New Roman" w:cs="Times New Roman"/>
          <w:sz w:val="24"/>
          <w:szCs w:val="24"/>
          <w:lang w:eastAsia="ru-RU"/>
        </w:rPr>
        <w:t>9</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9B2766">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8C2BF7">
        <w:rPr>
          <w:rFonts w:ascii="Times New Roman" w:eastAsia="Times New Roman" w:hAnsi="Times New Roman" w:cs="Times New Roman"/>
          <w:sz w:val="24"/>
          <w:szCs w:val="24"/>
          <w:u w:val="single"/>
          <w:lang w:val="kk-KZ" w:eastAsia="ru-RU"/>
        </w:rPr>
        <w:t>19</w:t>
      </w:r>
      <w:r w:rsidR="009B2766">
        <w:rPr>
          <w:rFonts w:ascii="Times New Roman" w:eastAsia="Times New Roman" w:hAnsi="Times New Roman" w:cs="Times New Roman"/>
          <w:sz w:val="24"/>
          <w:szCs w:val="24"/>
          <w:u w:val="single"/>
          <w:lang w:val="kk-KZ" w:eastAsia="ru-RU"/>
        </w:rPr>
        <w:t xml:space="preserve"> </w:t>
      </w:r>
      <w:r w:rsidR="00831927">
        <w:rPr>
          <w:rFonts w:ascii="Times New Roman" w:eastAsia="Times New Roman" w:hAnsi="Times New Roman" w:cs="Times New Roman"/>
          <w:sz w:val="24"/>
          <w:szCs w:val="24"/>
          <w:u w:val="single"/>
          <w:lang w:val="kk-KZ" w:eastAsia="ru-RU"/>
        </w:rPr>
        <w:t>августа</w:t>
      </w:r>
      <w:r w:rsidR="00E025C0">
        <w:rPr>
          <w:rFonts w:ascii="Times New Roman" w:eastAsia="Times New Roman" w:hAnsi="Times New Roman" w:cs="Times New Roman"/>
          <w:sz w:val="24"/>
          <w:szCs w:val="24"/>
          <w:u w:val="single"/>
          <w:lang w:val="kk-KZ" w:eastAsia="ru-RU"/>
        </w:rPr>
        <w:t xml:space="preserve"> 201</w:t>
      </w:r>
      <w:r w:rsidR="008C2BF7">
        <w:rPr>
          <w:rFonts w:ascii="Times New Roman" w:eastAsia="Times New Roman" w:hAnsi="Times New Roman" w:cs="Times New Roman"/>
          <w:sz w:val="24"/>
          <w:szCs w:val="24"/>
          <w:u w:val="single"/>
          <w:lang w:val="kk-KZ" w:eastAsia="ru-RU"/>
        </w:rPr>
        <w:t>9</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633D21" w:rsidRPr="00C0158A" w:rsidRDefault="00B4036B" w:rsidP="00C0158A">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633D21" w:rsidRDefault="00633D21"/>
    <w:p w:rsidR="00633D21" w:rsidRDefault="00633D2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831927"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Электромагниттік шығын өндегіш (шығын өлшегіш)</w:t>
      </w:r>
      <w:r w:rsidR="000F6228">
        <w:rPr>
          <w:rFonts w:ascii="Times New Roman" w:eastAsia="Times New Roman" w:hAnsi="Times New Roman" w:cs="Times New Roman"/>
          <w:sz w:val="24"/>
          <w:szCs w:val="24"/>
          <w:u w:val="single"/>
          <w:lang w:val="kk-KZ" w:eastAsia="ru-RU"/>
        </w:rPr>
        <w:t xml:space="preserve"> сатып</w:t>
      </w:r>
      <w:r w:rsidR="007D32C4" w:rsidRPr="00731FB2">
        <w:rPr>
          <w:rFonts w:ascii="Times New Roman" w:eastAsia="Times New Roman" w:hAnsi="Times New Roman" w:cs="Times New Roman"/>
          <w:sz w:val="24"/>
          <w:szCs w:val="24"/>
          <w:u w:val="single"/>
          <w:lang w:val="kk-KZ" w:eastAsia="ru-RU"/>
        </w:rPr>
        <w:t xml:space="preserve"> алу</w:t>
      </w:r>
      <w:r w:rsidR="007D32C4" w:rsidRPr="00731FB2">
        <w:rPr>
          <w:rFonts w:ascii="Times New Roman" w:eastAsia="Times New Roman" w:hAnsi="Times New Roman" w:cs="Times New Roman"/>
          <w:sz w:val="24"/>
          <w:szCs w:val="24"/>
          <w:lang w:val="kk-KZ" w:eastAsia="ru-RU"/>
        </w:rPr>
        <w:t>  </w:t>
      </w:r>
      <w:r w:rsidR="007D32C4">
        <w:rPr>
          <w:rFonts w:ascii="Times New Roman" w:eastAsia="Times New Roman" w:hAnsi="Times New Roman" w:cs="Times New Roman"/>
          <w:sz w:val="24"/>
          <w:szCs w:val="24"/>
          <w:lang w:val="kk-KZ" w:eastAsia="ru-RU"/>
        </w:rPr>
        <w:t xml:space="preserve"> </w:t>
      </w:r>
      <w:r w:rsidR="007D32C4" w:rsidRPr="00731FB2">
        <w:rPr>
          <w:rFonts w:ascii="Times New Roman" w:eastAsia="Times New Roman" w:hAnsi="Times New Roman" w:cs="Times New Roman"/>
          <w:sz w:val="24"/>
          <w:szCs w:val="24"/>
          <w:lang w:val="kk-KZ" w:eastAsia="ru-RU"/>
        </w:rPr>
        <w:t xml:space="preserve"> </w:t>
      </w:r>
      <w:r w:rsidR="000F6228">
        <w:rPr>
          <w:rFonts w:ascii="Times New Roman" w:eastAsia="Times New Roman" w:hAnsi="Times New Roman" w:cs="Times New Roman"/>
          <w:sz w:val="24"/>
          <w:szCs w:val="24"/>
          <w:lang w:val="kk-KZ" w:eastAsia="ru-RU"/>
        </w:rPr>
        <w:t>бойынша</w:t>
      </w:r>
      <w:r w:rsidR="007D32C4" w:rsidRPr="00731FB2">
        <w:rPr>
          <w:rFonts w:ascii="Times New Roman" w:eastAsia="Times New Roman" w:hAnsi="Times New Roman" w:cs="Times New Roman"/>
          <w:sz w:val="24"/>
          <w:szCs w:val="24"/>
          <w:lang w:val="kk-KZ" w:eastAsia="ru-RU"/>
        </w:rPr>
        <w:t xml:space="preserve"> </w:t>
      </w:r>
      <w:r w:rsidR="007D32C4">
        <w:rPr>
          <w:rFonts w:ascii="Times New Roman" w:eastAsia="Times New Roman" w:hAnsi="Times New Roman" w:cs="Times New Roman"/>
          <w:sz w:val="24"/>
          <w:szCs w:val="24"/>
          <w:lang w:val="kk-KZ" w:eastAsia="ru-RU"/>
        </w:rPr>
        <w:t xml:space="preserve">  </w:t>
      </w:r>
      <w:r w:rsidR="007D32C4"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938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06"/>
        <w:gridCol w:w="3191"/>
        <w:gridCol w:w="2999"/>
        <w:gridCol w:w="2291"/>
      </w:tblGrid>
      <w:tr w:rsidR="00DA7A93" w:rsidRPr="00911B2A" w:rsidTr="00DB25B6">
        <w:trPr>
          <w:trHeight w:val="876"/>
          <w:tblCellSpacing w:w="15" w:type="dxa"/>
        </w:trPr>
        <w:tc>
          <w:tcPr>
            <w:tcW w:w="861" w:type="dxa"/>
            <w:vAlign w:val="center"/>
          </w:tcPr>
          <w:p w:rsidR="00DA7A93" w:rsidRPr="003A05F6" w:rsidRDefault="00DA7A93" w:rsidP="008157A4">
            <w:pPr>
              <w:pStyle w:val="a3"/>
              <w:spacing w:before="0" w:beforeAutospacing="0" w:after="0" w:afterAutospacing="0"/>
              <w:jc w:val="center"/>
            </w:pPr>
            <w:r>
              <w:t>Лотты</w:t>
            </w:r>
            <w:r>
              <w:rPr>
                <w:lang w:val="kk-KZ"/>
              </w:rPr>
              <w:t>ң</w:t>
            </w:r>
            <w:r w:rsidRPr="003A05F6">
              <w:t>№</w:t>
            </w:r>
            <w:r w:rsidRPr="003A05F6">
              <w:br/>
            </w:r>
          </w:p>
        </w:tc>
        <w:tc>
          <w:tcPr>
            <w:tcW w:w="3161" w:type="dxa"/>
            <w:vAlign w:val="center"/>
          </w:tcPr>
          <w:p w:rsidR="00DA7A93" w:rsidRPr="003A05F6" w:rsidRDefault="00DA7A93" w:rsidP="008157A4">
            <w:pPr>
              <w:pStyle w:val="a3"/>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c>
          <w:tcPr>
            <w:tcW w:w="2969" w:type="dxa"/>
            <w:vAlign w:val="center"/>
          </w:tcPr>
          <w:p w:rsidR="00DA7A93" w:rsidRPr="003A05F6" w:rsidRDefault="00DA7A93" w:rsidP="008157A4">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орны</w:t>
            </w:r>
            <w:proofErr w:type="spellEnd"/>
            <w:r w:rsidRPr="003A05F6">
              <w:br/>
            </w:r>
          </w:p>
        </w:tc>
        <w:tc>
          <w:tcPr>
            <w:tcW w:w="2246" w:type="dxa"/>
            <w:vAlign w:val="center"/>
          </w:tcPr>
          <w:p w:rsidR="00DA7A93" w:rsidRPr="00DA7A93" w:rsidRDefault="00DA7A93" w:rsidP="00DA7A93">
            <w:pPr>
              <w:pStyle w:val="a3"/>
              <w:spacing w:before="0" w:beforeAutospacing="0" w:after="0" w:afterAutospacing="0"/>
              <w:jc w:val="center"/>
            </w:pPr>
            <w:r w:rsidRPr="003A05F6">
              <w:rPr>
                <w:lang w:val="kk-KZ"/>
              </w:rPr>
              <w:t>Сатып алу үшін бөлінген сома, теңге</w:t>
            </w:r>
          </w:p>
        </w:tc>
      </w:tr>
      <w:tr w:rsidR="00DA7A93" w:rsidRPr="003A05F6" w:rsidTr="00DA7A93">
        <w:trPr>
          <w:trHeight w:val="632"/>
          <w:tblCellSpacing w:w="15" w:type="dxa"/>
        </w:trPr>
        <w:tc>
          <w:tcPr>
            <w:tcW w:w="861" w:type="dxa"/>
            <w:vAlign w:val="center"/>
          </w:tcPr>
          <w:p w:rsidR="00DA7A93" w:rsidRPr="003A05F6" w:rsidRDefault="00DA7A93" w:rsidP="008157A4">
            <w:pPr>
              <w:spacing w:line="240" w:lineRule="auto"/>
              <w:rPr>
                <w:sz w:val="24"/>
                <w:szCs w:val="24"/>
                <w:lang w:val="kk-KZ"/>
              </w:rPr>
            </w:pPr>
            <w:r w:rsidRPr="003A05F6">
              <w:rPr>
                <w:sz w:val="24"/>
                <w:szCs w:val="24"/>
                <w:lang w:val="kk-KZ"/>
              </w:rPr>
              <w:t>1.</w:t>
            </w:r>
          </w:p>
        </w:tc>
        <w:tc>
          <w:tcPr>
            <w:tcW w:w="3161" w:type="dxa"/>
            <w:vAlign w:val="center"/>
          </w:tcPr>
          <w:p w:rsidR="00DA7A93" w:rsidRPr="00831927" w:rsidRDefault="00831927" w:rsidP="008157A4">
            <w:pPr>
              <w:rPr>
                <w:rFonts w:ascii="Times New Roman" w:eastAsia="Consolas" w:hAnsi="Times New Roman" w:cs="Consolas"/>
                <w:sz w:val="24"/>
                <w:szCs w:val="24"/>
                <w:lang w:val="kk-KZ"/>
              </w:rPr>
            </w:pPr>
            <w:r>
              <w:rPr>
                <w:rFonts w:ascii="Times New Roman" w:eastAsia="Consolas" w:hAnsi="Times New Roman" w:cs="Consolas"/>
                <w:sz w:val="24"/>
                <w:szCs w:val="24"/>
                <w:lang w:val="kk-KZ"/>
              </w:rPr>
              <w:t>Электромагниттік шығын өңдегіш (шығын өлшегіш)</w:t>
            </w:r>
          </w:p>
        </w:tc>
        <w:tc>
          <w:tcPr>
            <w:tcW w:w="2969" w:type="dxa"/>
            <w:vAlign w:val="center"/>
          </w:tcPr>
          <w:p w:rsidR="00DA7A93" w:rsidRPr="003A05F6" w:rsidRDefault="00DA7A93" w:rsidP="008157A4">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2246" w:type="dxa"/>
            <w:vAlign w:val="center"/>
          </w:tcPr>
          <w:p w:rsidR="00DA7A93" w:rsidRDefault="00DA7A93" w:rsidP="008157A4">
            <w:pPr>
              <w:pStyle w:val="a3"/>
              <w:rPr>
                <w:lang w:val="kk-KZ"/>
              </w:rPr>
            </w:pPr>
            <w:r>
              <w:rPr>
                <w:lang w:val="kk-KZ"/>
              </w:rPr>
              <w:t>№1 лот</w:t>
            </w:r>
          </w:p>
          <w:p w:rsidR="00DA7A93" w:rsidRPr="003A05F6" w:rsidRDefault="00831927" w:rsidP="008157A4">
            <w:pPr>
              <w:pStyle w:val="a3"/>
              <w:rPr>
                <w:lang w:val="kk-KZ"/>
              </w:rPr>
            </w:pPr>
            <w:r>
              <w:rPr>
                <w:lang w:val="kk-KZ"/>
              </w:rPr>
              <w:t>435 000</w:t>
            </w:r>
            <w:r w:rsidR="00DA7A93">
              <w:rPr>
                <w:lang w:val="kk-KZ"/>
              </w:rPr>
              <w:t>-00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5B1DF8">
        <w:rPr>
          <w:rFonts w:ascii="Times New Roman" w:eastAsia="Times New Roman" w:hAnsi="Times New Roman" w:cs="Times New Roman"/>
          <w:sz w:val="24"/>
          <w:szCs w:val="24"/>
          <w:u w:val="single"/>
          <w:lang w:val="kk-KZ" w:eastAsia="ru-RU"/>
        </w:rPr>
        <w:t xml:space="preserve"> </w:t>
      </w:r>
      <w:r w:rsidR="00EA653A">
        <w:rPr>
          <w:rFonts w:ascii="Times New Roman" w:eastAsia="Times New Roman" w:hAnsi="Times New Roman" w:cs="Times New Roman"/>
          <w:sz w:val="24"/>
          <w:szCs w:val="24"/>
          <w:u w:val="single"/>
          <w:lang w:val="kk-KZ" w:eastAsia="ru-RU"/>
        </w:rPr>
        <w:t xml:space="preserve">шарттың күшіне енген күннен бастап </w:t>
      </w:r>
      <w:r w:rsidR="00831927">
        <w:rPr>
          <w:rFonts w:ascii="Times New Roman" w:eastAsia="Times New Roman" w:hAnsi="Times New Roman" w:cs="Times New Roman"/>
          <w:sz w:val="24"/>
          <w:szCs w:val="24"/>
          <w:u w:val="single"/>
          <w:lang w:val="kk-KZ" w:eastAsia="ru-RU"/>
        </w:rPr>
        <w:t>16</w:t>
      </w:r>
      <w:r w:rsidR="00EA653A">
        <w:rPr>
          <w:rFonts w:ascii="Times New Roman" w:eastAsia="Times New Roman" w:hAnsi="Times New Roman" w:cs="Times New Roman"/>
          <w:sz w:val="24"/>
          <w:szCs w:val="24"/>
          <w:u w:val="single"/>
          <w:lang w:val="kk-KZ" w:eastAsia="ru-RU"/>
        </w:rPr>
        <w:t xml:space="preserve"> күнтізбелік күн</w:t>
      </w:r>
      <w:r w:rsidRPr="00BB057F">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sidRPr="00BB057F">
        <w:rPr>
          <w:rFonts w:ascii="Times New Roman" w:eastAsia="Times New Roman" w:hAnsi="Times New Roman" w:cs="Times New Roman"/>
          <w:sz w:val="24"/>
          <w:szCs w:val="24"/>
          <w:lang w:val="kk-KZ" w:eastAsia="ru-RU"/>
        </w:rPr>
        <w:t xml:space="preserve"> жылғы "</w:t>
      </w:r>
      <w:r w:rsidR="00572E58">
        <w:rPr>
          <w:rFonts w:ascii="Times New Roman" w:eastAsia="Times New Roman" w:hAnsi="Times New Roman" w:cs="Times New Roman"/>
          <w:sz w:val="24"/>
          <w:szCs w:val="24"/>
          <w:lang w:val="kk-KZ" w:eastAsia="ru-RU"/>
        </w:rPr>
        <w:t>15</w:t>
      </w:r>
      <w:r w:rsidRPr="00BB057F">
        <w:rPr>
          <w:rFonts w:ascii="Times New Roman" w:eastAsia="Times New Roman" w:hAnsi="Times New Roman" w:cs="Times New Roman"/>
          <w:sz w:val="24"/>
          <w:szCs w:val="24"/>
          <w:lang w:val="kk-KZ" w:eastAsia="ru-RU"/>
        </w:rPr>
        <w:t xml:space="preserve">" </w:t>
      </w:r>
      <w:r w:rsidR="00831927">
        <w:rPr>
          <w:rFonts w:ascii="Times New Roman" w:eastAsia="Times New Roman" w:hAnsi="Times New Roman" w:cs="Times New Roman"/>
          <w:sz w:val="24"/>
          <w:szCs w:val="24"/>
          <w:lang w:val="kk-KZ" w:eastAsia="ru-RU"/>
        </w:rPr>
        <w:t>тамызға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003318C2">
        <w:rPr>
          <w:rFonts w:ascii="Times New Roman" w:eastAsia="Times New Roman" w:hAnsi="Times New Roman" w:cs="Times New Roman"/>
          <w:sz w:val="24"/>
          <w:szCs w:val="24"/>
          <w:lang w:val="kk-KZ" w:eastAsia="ru-RU"/>
        </w:rPr>
        <w:t xml:space="preserve"> №</w:t>
      </w:r>
      <w:bookmarkStart w:id="23" w:name="_GoBack"/>
      <w:bookmarkEnd w:id="23"/>
      <w:r>
        <w:rPr>
          <w:rFonts w:ascii="Times New Roman" w:eastAsia="Times New Roman" w:hAnsi="Times New Roman" w:cs="Times New Roman"/>
          <w:sz w:val="24"/>
          <w:szCs w:val="24"/>
          <w:u w:val="single"/>
          <w:lang w:val="kk-KZ" w:eastAsia="ru-RU"/>
        </w:rPr>
        <w:t xml:space="preserve"> </w:t>
      </w:r>
      <w:r w:rsidR="003318C2">
        <w:rPr>
          <w:rFonts w:ascii="Times New Roman" w:eastAsia="Times New Roman" w:hAnsi="Times New Roman" w:cs="Times New Roman"/>
          <w:sz w:val="24"/>
          <w:szCs w:val="24"/>
          <w:u w:val="single"/>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831927">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Pr>
          <w:rFonts w:ascii="Times New Roman" w:eastAsia="Times New Roman" w:hAnsi="Times New Roman" w:cs="Times New Roman"/>
          <w:sz w:val="24"/>
          <w:szCs w:val="24"/>
          <w:lang w:val="kk-KZ" w:eastAsia="ru-RU"/>
        </w:rPr>
        <w:t xml:space="preserve"> ж </w:t>
      </w:r>
      <w:r w:rsidR="004E631C">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572E58">
        <w:rPr>
          <w:rFonts w:ascii="Times New Roman" w:eastAsia="Times New Roman" w:hAnsi="Times New Roman" w:cs="Times New Roman"/>
          <w:sz w:val="24"/>
          <w:szCs w:val="24"/>
          <w:lang w:val="kk-KZ" w:eastAsia="ru-RU"/>
        </w:rPr>
        <w:t>19</w:t>
      </w:r>
      <w:r w:rsidR="004E631C">
        <w:rPr>
          <w:rFonts w:ascii="Times New Roman" w:eastAsia="Times New Roman" w:hAnsi="Times New Roman" w:cs="Times New Roman"/>
          <w:sz w:val="24"/>
          <w:szCs w:val="24"/>
          <w:lang w:val="kk-KZ" w:eastAsia="ru-RU"/>
        </w:rPr>
        <w:t xml:space="preserve"> </w:t>
      </w:r>
      <w:r w:rsidR="00831927">
        <w:rPr>
          <w:rFonts w:ascii="Times New Roman" w:eastAsia="Times New Roman" w:hAnsi="Times New Roman" w:cs="Times New Roman"/>
          <w:sz w:val="24"/>
          <w:szCs w:val="24"/>
          <w:lang w:val="kk-KZ" w:eastAsia="ru-RU"/>
        </w:rPr>
        <w:t>тамызға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572E58">
        <w:rPr>
          <w:rFonts w:ascii="Times New Roman" w:eastAsia="Times New Roman" w:hAnsi="Times New Roman" w:cs="Times New Roman"/>
          <w:sz w:val="24"/>
          <w:szCs w:val="24"/>
          <w:lang w:val="kk-KZ" w:eastAsia="ru-RU"/>
        </w:rPr>
        <w:t>19</w:t>
      </w:r>
      <w:r>
        <w:rPr>
          <w:rFonts w:ascii="Times New Roman" w:eastAsia="Times New Roman" w:hAnsi="Times New Roman" w:cs="Times New Roman"/>
          <w:sz w:val="24"/>
          <w:szCs w:val="24"/>
          <w:lang w:val="kk-KZ" w:eastAsia="ru-RU"/>
        </w:rPr>
        <w:t xml:space="preserve"> </w:t>
      </w:r>
      <w:r w:rsidR="00831927">
        <w:rPr>
          <w:rFonts w:ascii="Times New Roman" w:eastAsia="Times New Roman" w:hAnsi="Times New Roman" w:cs="Times New Roman"/>
          <w:sz w:val="24"/>
          <w:szCs w:val="24"/>
          <w:lang w:val="kk-KZ" w:eastAsia="ru-RU"/>
        </w:rPr>
        <w:t>тамызда</w:t>
      </w:r>
      <w:r>
        <w:rPr>
          <w:rFonts w:ascii="Times New Roman" w:eastAsia="Times New Roman" w:hAnsi="Times New Roman" w:cs="Times New Roman"/>
          <w:sz w:val="24"/>
          <w:szCs w:val="24"/>
          <w:lang w:val="kk-KZ" w:eastAsia="ru-RU"/>
        </w:rPr>
        <w:t xml:space="preserve"> </w:t>
      </w:r>
      <w:r w:rsidR="004E631C">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26759"/>
    <w:rsid w:val="00052DFD"/>
    <w:rsid w:val="00091641"/>
    <w:rsid w:val="000C2628"/>
    <w:rsid w:val="000F54E9"/>
    <w:rsid w:val="000F6228"/>
    <w:rsid w:val="001C2C46"/>
    <w:rsid w:val="002170B2"/>
    <w:rsid w:val="00230EF8"/>
    <w:rsid w:val="00246B0A"/>
    <w:rsid w:val="002E6F43"/>
    <w:rsid w:val="00324BFA"/>
    <w:rsid w:val="003318C2"/>
    <w:rsid w:val="00391518"/>
    <w:rsid w:val="003C08E0"/>
    <w:rsid w:val="00483B4F"/>
    <w:rsid w:val="004E5020"/>
    <w:rsid w:val="004E631C"/>
    <w:rsid w:val="00510C0C"/>
    <w:rsid w:val="00520012"/>
    <w:rsid w:val="00532DDA"/>
    <w:rsid w:val="00554EF6"/>
    <w:rsid w:val="00572E58"/>
    <w:rsid w:val="005B1DF8"/>
    <w:rsid w:val="00633D21"/>
    <w:rsid w:val="00696CFD"/>
    <w:rsid w:val="006B24B6"/>
    <w:rsid w:val="006E1BE2"/>
    <w:rsid w:val="00701F61"/>
    <w:rsid w:val="00723AA2"/>
    <w:rsid w:val="00730689"/>
    <w:rsid w:val="00752AD6"/>
    <w:rsid w:val="0077615E"/>
    <w:rsid w:val="007D32C4"/>
    <w:rsid w:val="00831927"/>
    <w:rsid w:val="008B7F10"/>
    <w:rsid w:val="008C2BF7"/>
    <w:rsid w:val="008E4ECA"/>
    <w:rsid w:val="008F643D"/>
    <w:rsid w:val="00927EFA"/>
    <w:rsid w:val="009B2766"/>
    <w:rsid w:val="00A0301F"/>
    <w:rsid w:val="00A1529F"/>
    <w:rsid w:val="00A44C32"/>
    <w:rsid w:val="00A85360"/>
    <w:rsid w:val="00AB0028"/>
    <w:rsid w:val="00AE5598"/>
    <w:rsid w:val="00B0203E"/>
    <w:rsid w:val="00B2330D"/>
    <w:rsid w:val="00B4036B"/>
    <w:rsid w:val="00B660C2"/>
    <w:rsid w:val="00BC0492"/>
    <w:rsid w:val="00BC2B80"/>
    <w:rsid w:val="00BF2819"/>
    <w:rsid w:val="00C0158A"/>
    <w:rsid w:val="00C366A7"/>
    <w:rsid w:val="00C66C3A"/>
    <w:rsid w:val="00C924AA"/>
    <w:rsid w:val="00CB06C2"/>
    <w:rsid w:val="00CE5183"/>
    <w:rsid w:val="00D5162A"/>
    <w:rsid w:val="00D71D3E"/>
    <w:rsid w:val="00D76C9F"/>
    <w:rsid w:val="00DA7A93"/>
    <w:rsid w:val="00DB25B6"/>
    <w:rsid w:val="00DB5A85"/>
    <w:rsid w:val="00E02401"/>
    <w:rsid w:val="00E025C0"/>
    <w:rsid w:val="00E33233"/>
    <w:rsid w:val="00E761C5"/>
    <w:rsid w:val="00E8060F"/>
    <w:rsid w:val="00EA3043"/>
    <w:rsid w:val="00EA653A"/>
    <w:rsid w:val="00EB655F"/>
    <w:rsid w:val="00F00FFE"/>
    <w:rsid w:val="00F11D5C"/>
    <w:rsid w:val="00F43E6B"/>
    <w:rsid w:val="00F50B54"/>
    <w:rsid w:val="00F57E65"/>
    <w:rsid w:val="00F620AF"/>
    <w:rsid w:val="00F7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822</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2019-02-12T06:39:00Z</cp:lastPrinted>
  <dcterms:created xsi:type="dcterms:W3CDTF">2017-01-06T10:25:00Z</dcterms:created>
  <dcterms:modified xsi:type="dcterms:W3CDTF">2019-08-12T11:22:00Z</dcterms:modified>
</cp:coreProperties>
</file>