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Утверждаю</w:t>
            </w:r>
          </w:p>
          <w:p w:rsidR="00FD653A" w:rsidRDefault="00FD653A" w:rsidP="00FD653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Директор</w:t>
            </w:r>
            <w:r>
              <w:rPr>
                <w:rFonts w:ascii="Times New Roman" w:eastAsia="Times New Roman" w:hAnsi="Times New Roman" w:cs="Times New Roman"/>
                <w:sz w:val="24"/>
                <w:szCs w:val="24"/>
                <w:lang w:val="kk-KZ" w:eastAsia="ru-RU"/>
              </w:rPr>
              <w:t xml:space="preserve"> </w:t>
            </w:r>
            <w:r w:rsidR="00F75A07">
              <w:rPr>
                <w:rFonts w:ascii="Times New Roman" w:hAnsi="Times New Roman" w:cs="Times New Roman"/>
                <w:sz w:val="24"/>
                <w:szCs w:val="24"/>
                <w:lang w:val="kk-KZ"/>
              </w:rPr>
              <w:t>КГУ</w:t>
            </w:r>
            <w:r w:rsidR="00F75A07" w:rsidRPr="00F75A07">
              <w:rPr>
                <w:rFonts w:ascii="Times New Roman" w:hAnsi="Times New Roman" w:cs="Times New Roman"/>
                <w:sz w:val="24"/>
                <w:szCs w:val="24"/>
              </w:rPr>
              <w:t xml:space="preserve"> «Петропавловский </w:t>
            </w:r>
          </w:p>
          <w:p w:rsidR="00FD653A"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детский центр</w:t>
            </w:r>
            <w:r>
              <w:rPr>
                <w:rFonts w:ascii="Times New Roman" w:hAnsi="Times New Roman" w:cs="Times New Roman"/>
                <w:sz w:val="24"/>
                <w:szCs w:val="24"/>
              </w:rPr>
              <w:t xml:space="preserve"> </w:t>
            </w:r>
            <w:r w:rsidR="00F75A07" w:rsidRPr="00F75A07">
              <w:rPr>
                <w:rFonts w:ascii="Times New Roman" w:hAnsi="Times New Roman" w:cs="Times New Roman"/>
                <w:sz w:val="24"/>
                <w:szCs w:val="24"/>
              </w:rPr>
              <w:t xml:space="preserve">социального обслуживания» </w:t>
            </w:r>
          </w:p>
          <w:p w:rsidR="00F75A07" w:rsidRDefault="00FD653A" w:rsidP="00FD653A">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акимата</w:t>
            </w:r>
            <w:r>
              <w:rPr>
                <w:rFonts w:ascii="Times New Roman" w:hAnsi="Times New Roman" w:cs="Times New Roman"/>
                <w:sz w:val="24"/>
                <w:szCs w:val="24"/>
              </w:rPr>
              <w:t xml:space="preserve"> </w:t>
            </w:r>
            <w:r w:rsidR="00F75A07">
              <w:rPr>
                <w:rFonts w:ascii="Times New Roman" w:hAnsi="Times New Roman" w:cs="Times New Roman"/>
                <w:sz w:val="24"/>
                <w:szCs w:val="24"/>
                <w:lang w:val="kk-KZ"/>
              </w:rPr>
              <w:t>СКО</w:t>
            </w:r>
            <w:r w:rsidR="00F75A07" w:rsidRPr="00F75A07">
              <w:rPr>
                <w:rFonts w:ascii="Times New Roman" w:hAnsi="Times New Roman" w:cs="Times New Roman"/>
                <w:sz w:val="24"/>
                <w:szCs w:val="24"/>
              </w:rPr>
              <w:t xml:space="preserve"> </w:t>
            </w:r>
            <w:r w:rsidR="00F75A07">
              <w:rPr>
                <w:rFonts w:ascii="Times New Roman" w:hAnsi="Times New Roman" w:cs="Times New Roman"/>
                <w:sz w:val="24"/>
                <w:szCs w:val="24"/>
                <w:lang w:val="kk-KZ"/>
              </w:rPr>
              <w:t>УКЗ</w:t>
            </w:r>
            <w:r w:rsidR="00F75A07" w:rsidRPr="00F75A07">
              <w:rPr>
                <w:rFonts w:ascii="Times New Roman" w:hAnsi="Times New Roman" w:cs="Times New Roman"/>
                <w:sz w:val="24"/>
                <w:szCs w:val="24"/>
              </w:rPr>
              <w:t xml:space="preserve"> и </w:t>
            </w:r>
            <w:r w:rsidR="00F75A07">
              <w:rPr>
                <w:rFonts w:ascii="Times New Roman" w:hAnsi="Times New Roman" w:cs="Times New Roman"/>
                <w:sz w:val="24"/>
                <w:szCs w:val="24"/>
                <w:lang w:val="kk-KZ"/>
              </w:rPr>
              <w:t>СП</w:t>
            </w:r>
            <w:r w:rsidR="00F75A07" w:rsidRPr="00F75A07">
              <w:rPr>
                <w:rFonts w:ascii="Times New Roman" w:hAnsi="Times New Roman" w:cs="Times New Roman"/>
                <w:sz w:val="24"/>
                <w:szCs w:val="24"/>
              </w:rPr>
              <w:t xml:space="preserve"> акимата </w:t>
            </w:r>
            <w:r w:rsidR="00F75A07">
              <w:rPr>
                <w:rFonts w:ascii="Times New Roman" w:hAnsi="Times New Roman" w:cs="Times New Roman"/>
                <w:sz w:val="24"/>
                <w:szCs w:val="24"/>
                <w:lang w:val="kk-KZ"/>
              </w:rPr>
              <w:t>СКО</w:t>
            </w:r>
          </w:p>
          <w:p w:rsidR="00F75A07"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                                                                         </w:t>
            </w:r>
            <w:r w:rsidR="00F75A07">
              <w:rPr>
                <w:rFonts w:ascii="Times New Roman" w:hAnsi="Times New Roman" w:cs="Times New Roman"/>
                <w:sz w:val="24"/>
                <w:szCs w:val="24"/>
                <w:lang w:val="en-US"/>
              </w:rPr>
              <w:t>____________</w:t>
            </w:r>
            <w:proofErr w:type="gramStart"/>
            <w:r w:rsidR="00F75A07">
              <w:rPr>
                <w:rFonts w:ascii="Times New Roman" w:hAnsi="Times New Roman" w:cs="Times New Roman"/>
                <w:sz w:val="24"/>
                <w:szCs w:val="24"/>
                <w:lang w:val="en-US"/>
              </w:rPr>
              <w:t xml:space="preserve">_  </w:t>
            </w:r>
            <w:r w:rsidR="00F75A07">
              <w:rPr>
                <w:rFonts w:ascii="Times New Roman" w:hAnsi="Times New Roman" w:cs="Times New Roman"/>
                <w:sz w:val="24"/>
                <w:szCs w:val="24"/>
              </w:rPr>
              <w:t>Ахметова</w:t>
            </w:r>
            <w:proofErr w:type="gramEnd"/>
            <w:r w:rsidR="00F75A07">
              <w:rPr>
                <w:rFonts w:ascii="Times New Roman" w:hAnsi="Times New Roman" w:cs="Times New Roman"/>
                <w:sz w:val="24"/>
                <w:szCs w:val="24"/>
              </w:rPr>
              <w:t xml:space="preserve"> А.К.</w:t>
            </w:r>
          </w:p>
          <w:p w:rsidR="00F75A07" w:rsidRPr="00F75A07" w:rsidRDefault="00FD653A" w:rsidP="00FD653A">
            <w:pPr>
              <w:spacing w:after="0" w:line="240" w:lineRule="auto"/>
              <w:jc w:val="center"/>
              <w:rPr>
                <w:rFonts w:ascii="Times New Roman" w:eastAsia="Times New Roman" w:hAnsi="Times New Roman" w:cs="Times New Roman"/>
                <w:sz w:val="24"/>
                <w:szCs w:val="24"/>
                <w:lang w:eastAsia="ru-RU"/>
              </w:rPr>
            </w:pPr>
            <w:r w:rsidRPr="00A15663">
              <w:rPr>
                <w:rFonts w:ascii="Times New Roman" w:hAnsi="Times New Roman" w:cs="Times New Roman"/>
                <w:sz w:val="24"/>
                <w:szCs w:val="24"/>
              </w:rPr>
              <w:t xml:space="preserve">                                                        </w:t>
            </w:r>
            <w:r w:rsidR="00EE2FBE">
              <w:rPr>
                <w:rFonts w:ascii="Times New Roman" w:hAnsi="Times New Roman" w:cs="Times New Roman"/>
                <w:sz w:val="24"/>
                <w:szCs w:val="24"/>
              </w:rPr>
              <w:t xml:space="preserve">               </w:t>
            </w:r>
            <w:r w:rsidR="00F75A07" w:rsidRPr="00A15663">
              <w:rPr>
                <w:rFonts w:ascii="Times New Roman" w:hAnsi="Times New Roman" w:cs="Times New Roman"/>
                <w:sz w:val="24"/>
                <w:szCs w:val="24"/>
              </w:rPr>
              <w:t>Приказ №</w:t>
            </w:r>
            <w:r w:rsidR="00F74C2D">
              <w:rPr>
                <w:rFonts w:ascii="Times New Roman" w:hAnsi="Times New Roman" w:cs="Times New Roman"/>
                <w:sz w:val="24"/>
                <w:szCs w:val="24"/>
              </w:rPr>
              <w:t>67</w:t>
            </w:r>
            <w:r w:rsidR="00A15663" w:rsidRPr="00A15663">
              <w:rPr>
                <w:rFonts w:ascii="Times New Roman" w:hAnsi="Times New Roman" w:cs="Times New Roman"/>
                <w:sz w:val="24"/>
                <w:szCs w:val="24"/>
              </w:rPr>
              <w:t>-од</w:t>
            </w:r>
            <w:r w:rsidR="00A15663">
              <w:rPr>
                <w:rFonts w:ascii="Times New Roman" w:hAnsi="Times New Roman" w:cs="Times New Roman"/>
                <w:sz w:val="24"/>
                <w:szCs w:val="24"/>
              </w:rPr>
              <w:t xml:space="preserve"> от </w:t>
            </w:r>
            <w:r w:rsidR="00F74C2D">
              <w:rPr>
                <w:rFonts w:ascii="Times New Roman" w:hAnsi="Times New Roman" w:cs="Times New Roman"/>
                <w:sz w:val="24"/>
                <w:szCs w:val="24"/>
              </w:rPr>
              <w:t>12</w:t>
            </w:r>
            <w:r w:rsidR="00A15663">
              <w:rPr>
                <w:rFonts w:ascii="Times New Roman" w:hAnsi="Times New Roman" w:cs="Times New Roman"/>
                <w:sz w:val="24"/>
                <w:szCs w:val="24"/>
              </w:rPr>
              <w:t>.0</w:t>
            </w:r>
            <w:r w:rsidR="00F536D7">
              <w:rPr>
                <w:rFonts w:ascii="Times New Roman" w:hAnsi="Times New Roman" w:cs="Times New Roman"/>
                <w:sz w:val="24"/>
                <w:szCs w:val="24"/>
              </w:rPr>
              <w:t>2</w:t>
            </w:r>
            <w:r w:rsidR="00A15663">
              <w:rPr>
                <w:rFonts w:ascii="Times New Roman" w:hAnsi="Times New Roman" w:cs="Times New Roman"/>
                <w:sz w:val="24"/>
                <w:szCs w:val="24"/>
              </w:rPr>
              <w:t>.201</w:t>
            </w:r>
            <w:r w:rsidR="00906639">
              <w:rPr>
                <w:rFonts w:ascii="Times New Roman" w:hAnsi="Times New Roman" w:cs="Times New Roman"/>
                <w:sz w:val="24"/>
                <w:szCs w:val="24"/>
              </w:rPr>
              <w:t>8</w:t>
            </w:r>
            <w:r w:rsidR="00A15663">
              <w:rPr>
                <w:rFonts w:ascii="Times New Roman" w:hAnsi="Times New Roman" w:cs="Times New Roman"/>
                <w:sz w:val="24"/>
                <w:szCs w:val="24"/>
              </w:rPr>
              <w:t xml:space="preserve"> г.</w:t>
            </w:r>
          </w:p>
          <w:p w:rsidR="00F75A07" w:rsidRPr="00F75A07"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xml:space="preserve">форма </w:t>
            </w:r>
          </w:p>
        </w:tc>
      </w:tr>
    </w:tbl>
    <w:p w:rsidR="007D660D" w:rsidRPr="004548A7" w:rsidRDefault="007D660D"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Типовая конкурсная документация по выбору поставщика товаров организаций, осуществляющих функции по защите прав ребенка</w:t>
      </w:r>
    </w:p>
    <w:p w:rsidR="003C23B3" w:rsidRPr="00FD653A" w:rsidRDefault="00FD653A" w:rsidP="00FD653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eastAsia="ru-RU"/>
        </w:rPr>
        <w:t xml:space="preserve">     </w:t>
      </w:r>
      <w:r w:rsidR="007D660D" w:rsidRPr="004548A7">
        <w:rPr>
          <w:rFonts w:ascii="Times New Roman" w:eastAsia="Times New Roman" w:hAnsi="Times New Roman" w:cs="Times New Roman"/>
          <w:sz w:val="24"/>
          <w:szCs w:val="24"/>
          <w:u w:val="single"/>
          <w:lang w:eastAsia="ru-RU"/>
        </w:rPr>
        <w:t>Приобретение продуктов питания</w:t>
      </w:r>
      <w:r w:rsidR="00CA0287">
        <w:rPr>
          <w:rFonts w:ascii="Times New Roman" w:eastAsia="Times New Roman" w:hAnsi="Times New Roman" w:cs="Times New Roman"/>
          <w:sz w:val="24"/>
          <w:szCs w:val="24"/>
          <w:u w:val="single"/>
          <w:lang w:eastAsia="ru-RU"/>
        </w:rPr>
        <w:t xml:space="preserve"> на 2018 год</w:t>
      </w:r>
      <w:r w:rsidR="007D660D" w:rsidRPr="004548A7">
        <w:rPr>
          <w:rFonts w:ascii="Times New Roman" w:eastAsia="Times New Roman" w:hAnsi="Times New Roman" w:cs="Times New Roman"/>
          <w:sz w:val="24"/>
          <w:szCs w:val="24"/>
          <w:lang w:eastAsia="ru-RU"/>
        </w:rPr>
        <w:br/>
      </w:r>
      <w:r w:rsidR="007D660D" w:rsidRPr="00471AD5">
        <w:rPr>
          <w:rFonts w:ascii="Times New Roman" w:eastAsia="Times New Roman" w:hAnsi="Times New Roman" w:cs="Times New Roman"/>
          <w:sz w:val="20"/>
          <w:szCs w:val="20"/>
          <w:lang w:eastAsia="ru-RU"/>
        </w:rPr>
        <w:t>(указать наименование конкурса)</w:t>
      </w:r>
      <w:r w:rsidR="007D660D" w:rsidRPr="00471AD5">
        <w:rPr>
          <w:rFonts w:ascii="Times New Roman" w:eastAsia="Times New Roman" w:hAnsi="Times New Roman" w:cs="Times New Roman"/>
          <w:sz w:val="20"/>
          <w:szCs w:val="20"/>
          <w:lang w:eastAsia="ru-RU"/>
        </w:rPr>
        <w:br/>
      </w:r>
      <w:r>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Организатор конкурса </w:t>
      </w:r>
      <w:bookmarkStart w:id="0" w:name="z166"/>
      <w:bookmarkEnd w:id="0"/>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7D660D"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proofErr w:type="gramStart"/>
      <w:r w:rsidR="009A24BE" w:rsidRPr="004548A7">
        <w:rPr>
          <w:rFonts w:ascii="Times New Roman" w:eastAsia="Times New Roman" w:hAnsi="Times New Roman" w:cs="Times New Roman"/>
          <w:sz w:val="24"/>
          <w:szCs w:val="24"/>
          <w:u w:val="single"/>
          <w:lang w:val="kk-KZ" w:eastAsia="ru-RU"/>
        </w:rPr>
        <w:t>.П</w:t>
      </w:r>
      <w:proofErr w:type="gramEnd"/>
      <w:r w:rsidR="009A24BE" w:rsidRPr="004548A7">
        <w:rPr>
          <w:rFonts w:ascii="Times New Roman" w:eastAsia="Times New Roman" w:hAnsi="Times New Roman" w:cs="Times New Roman"/>
          <w:sz w:val="24"/>
          <w:szCs w:val="24"/>
          <w:u w:val="single"/>
          <w:lang w:val="kk-KZ" w:eastAsia="ru-RU"/>
        </w:rPr>
        <w:t xml:space="preserve">етропавловск ул.Г.Мусрепова 28 </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548A7" w:rsidRDefault="007D660D" w:rsidP="00BF1A21">
      <w:pPr>
        <w:spacing w:after="0" w:line="240" w:lineRule="auto"/>
        <w:rPr>
          <w:rFonts w:ascii="Times New Roman" w:eastAsia="Times New Roman" w:hAnsi="Times New Roman" w:cs="Times New Roman"/>
          <w:b/>
          <w:bCs/>
          <w:sz w:val="24"/>
          <w:szCs w:val="24"/>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r w:rsidRPr="004548A7">
        <w:rPr>
          <w:rFonts w:ascii="Times New Roman" w:eastAsia="Times New Roman" w:hAnsi="Times New Roman" w:cs="Times New Roman"/>
          <w:b/>
          <w:bCs/>
          <w:sz w:val="24"/>
          <w:szCs w:val="24"/>
          <w:lang w:eastAsia="ru-RU"/>
        </w:rPr>
        <w:t>1. Общие положения</w:t>
      </w:r>
    </w:p>
    <w:p w:rsidR="00871302" w:rsidRDefault="007D660D" w:rsidP="007D660D">
      <w:pPr>
        <w:spacing w:before="100" w:beforeAutospacing="1" w:after="100" w:afterAutospacing="1" w:line="240" w:lineRule="auto"/>
        <w:rPr>
          <w:rFonts w:ascii="Times New Roman" w:eastAsia="Times New Roman" w:hAnsi="Times New Roman" w:cs="Times New Roman"/>
          <w:sz w:val="20"/>
          <w:szCs w:val="20"/>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приобретение продуктов питания</w:t>
      </w:r>
      <w:r w:rsidRPr="004548A7">
        <w:rPr>
          <w:rFonts w:ascii="Times New Roman" w:eastAsia="Times New Roman" w:hAnsi="Times New Roman" w:cs="Times New Roman"/>
          <w:sz w:val="24"/>
          <w:szCs w:val="24"/>
          <w:lang w:eastAsia="ru-RU"/>
        </w:rPr>
        <w:t xml:space="preserve"> </w:t>
      </w:r>
      <w:r w:rsidR="004C5254">
        <w:rPr>
          <w:rFonts w:ascii="Times New Roman" w:eastAsia="Times New Roman" w:hAnsi="Times New Roman" w:cs="Times New Roman"/>
          <w:sz w:val="24"/>
          <w:szCs w:val="24"/>
          <w:lang w:eastAsia="ru-RU"/>
        </w:rPr>
        <w:t>на 2018 год</w:t>
      </w:r>
      <w:r w:rsidR="00354A8C">
        <w:rPr>
          <w:rFonts w:ascii="Times New Roman" w:eastAsia="Times New Roman" w:hAnsi="Times New Roman" w:cs="Times New Roman"/>
          <w:sz w:val="24"/>
          <w:szCs w:val="24"/>
          <w:lang w:eastAsia="ru-RU"/>
        </w:rPr>
        <w:t xml:space="preserve"> </w:t>
      </w:r>
      <w:r w:rsidRPr="004654BF">
        <w:rPr>
          <w:rFonts w:ascii="Times New Roman" w:eastAsia="Times New Roman" w:hAnsi="Times New Roman" w:cs="Times New Roman"/>
          <w:sz w:val="20"/>
          <w:szCs w:val="20"/>
          <w:lang w:eastAsia="ru-RU"/>
        </w:rPr>
        <w:t>(указать наименование товаров).</w:t>
      </w:r>
    </w:p>
    <w:tbl>
      <w:tblPr>
        <w:tblW w:w="359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3052"/>
      </w:tblGrid>
      <w:tr w:rsidR="00BF1A21" w:rsidRPr="000D2558" w:rsidTr="00BF1A21">
        <w:trPr>
          <w:tblCellSpacing w:w="15" w:type="dxa"/>
        </w:trPr>
        <w:tc>
          <w:tcPr>
            <w:tcW w:w="502" w:type="dxa"/>
            <w:vAlign w:val="center"/>
            <w:hideMark/>
          </w:tcPr>
          <w:p w:rsidR="00BF1A21" w:rsidRPr="000D2558" w:rsidRDefault="00BF1A21" w:rsidP="00E11DBA">
            <w:pPr>
              <w:pStyle w:val="a4"/>
            </w:pPr>
            <w:r w:rsidRPr="000D2558">
              <w:t>№ лота</w:t>
            </w:r>
            <w:r w:rsidRPr="000D2558">
              <w:br/>
              <w:t> </w:t>
            </w:r>
          </w:p>
        </w:tc>
        <w:tc>
          <w:tcPr>
            <w:tcW w:w="3007" w:type="dxa"/>
            <w:vAlign w:val="center"/>
            <w:hideMark/>
          </w:tcPr>
          <w:p w:rsidR="00BF1A21" w:rsidRPr="000D2558" w:rsidRDefault="00BF1A21" w:rsidP="00E11DBA">
            <w:pPr>
              <w:pStyle w:val="a4"/>
            </w:pPr>
            <w:r w:rsidRPr="000D2558">
              <w:t xml:space="preserve">Наименование товара </w:t>
            </w:r>
            <w:r w:rsidRPr="000D2558">
              <w:br/>
              <w:t> </w:t>
            </w:r>
          </w:p>
        </w:tc>
      </w:tr>
      <w:tr w:rsidR="00BF1A21" w:rsidRPr="000D2558" w:rsidTr="00BF1A21">
        <w:trPr>
          <w:tblCellSpacing w:w="15" w:type="dxa"/>
        </w:trPr>
        <w:tc>
          <w:tcPr>
            <w:tcW w:w="502" w:type="dxa"/>
            <w:vAlign w:val="center"/>
          </w:tcPr>
          <w:p w:rsidR="00BF1A21" w:rsidRPr="000D2558" w:rsidRDefault="00BF1A21" w:rsidP="00E11DBA">
            <w:pPr>
              <w:rPr>
                <w:rFonts w:ascii="Times New Roman" w:hAnsi="Times New Roman" w:cs="Times New Roman"/>
                <w:sz w:val="24"/>
                <w:szCs w:val="24"/>
              </w:rPr>
            </w:pPr>
            <w:r w:rsidRPr="000D2558">
              <w:rPr>
                <w:rFonts w:ascii="Times New Roman" w:hAnsi="Times New Roman" w:cs="Times New Roman"/>
                <w:sz w:val="24"/>
                <w:szCs w:val="24"/>
              </w:rPr>
              <w:t>1</w:t>
            </w:r>
          </w:p>
        </w:tc>
        <w:tc>
          <w:tcPr>
            <w:tcW w:w="3007" w:type="dxa"/>
            <w:vAlign w:val="center"/>
          </w:tcPr>
          <w:p w:rsidR="00BF1A21" w:rsidRPr="000D2558" w:rsidRDefault="00B74F92" w:rsidP="00E11DBA">
            <w:pPr>
              <w:rPr>
                <w:rFonts w:ascii="Times New Roman" w:hAnsi="Times New Roman" w:cs="Times New Roman"/>
                <w:sz w:val="24"/>
                <w:szCs w:val="24"/>
              </w:rPr>
            </w:pPr>
            <w:r>
              <w:rPr>
                <w:rFonts w:ascii="Times New Roman" w:hAnsi="Times New Roman" w:cs="Times New Roman"/>
                <w:sz w:val="24"/>
                <w:szCs w:val="24"/>
              </w:rPr>
              <w:t xml:space="preserve">Конфеты </w:t>
            </w:r>
            <w:r w:rsidR="00BF1A21" w:rsidRPr="000D2558">
              <w:rPr>
                <w:rFonts w:ascii="Times New Roman" w:hAnsi="Times New Roman" w:cs="Times New Roman"/>
                <w:sz w:val="24"/>
                <w:szCs w:val="24"/>
              </w:rPr>
              <w:t xml:space="preserve"> </w:t>
            </w:r>
          </w:p>
        </w:tc>
      </w:tr>
    </w:tbl>
    <w:p w:rsidR="00837E89" w:rsidRDefault="007D660D" w:rsidP="007D660D">
      <w:pPr>
        <w:spacing w:before="100" w:beforeAutospacing="1" w:after="100" w:afterAutospacing="1" w:line="240" w:lineRule="auto"/>
        <w:rPr>
          <w:rFonts w:ascii="Times New Roman" w:eastAsia="Times New Roman" w:hAnsi="Times New Roman" w:cs="Times New Roman"/>
          <w:sz w:val="24"/>
          <w:szCs w:val="24"/>
          <w:lang w:eastAsia="ru-RU"/>
        </w:rPr>
      </w:pPr>
      <w:bookmarkStart w:id="1" w:name="z169"/>
      <w:bookmarkEnd w:id="1"/>
      <w:r w:rsidRPr="004548A7">
        <w:rPr>
          <w:rFonts w:ascii="Times New Roman" w:eastAsia="Times New Roman" w:hAnsi="Times New Roman" w:cs="Times New Roman"/>
          <w:sz w:val="24"/>
          <w:szCs w:val="24"/>
          <w:lang w:eastAsia="ru-RU"/>
        </w:rPr>
        <w:t>      2. Сумма, выделенная для данного конкурса по приобретению товаров</w:t>
      </w:r>
      <w:r w:rsidR="004654BF">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t xml:space="preserve"> </w:t>
      </w:r>
      <w:r w:rsidR="004654BF">
        <w:rPr>
          <w:rFonts w:ascii="Times New Roman" w:eastAsia="Times New Roman" w:hAnsi="Times New Roman" w:cs="Times New Roman"/>
          <w:sz w:val="24"/>
          <w:szCs w:val="24"/>
          <w:lang w:eastAsia="ru-RU"/>
        </w:rPr>
        <w:t>тенге:</w:t>
      </w:r>
    </w:p>
    <w:tbl>
      <w:tblPr>
        <w:tblW w:w="700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910"/>
        <w:gridCol w:w="3544"/>
      </w:tblGrid>
      <w:tr w:rsidR="00BF1A21" w:rsidRPr="000D2558" w:rsidTr="007515B6">
        <w:trPr>
          <w:tblCellSpacing w:w="15" w:type="dxa"/>
        </w:trPr>
        <w:tc>
          <w:tcPr>
            <w:tcW w:w="502" w:type="dxa"/>
            <w:vAlign w:val="center"/>
            <w:hideMark/>
          </w:tcPr>
          <w:p w:rsidR="00BF1A21" w:rsidRPr="000D2558" w:rsidRDefault="00BF1A21" w:rsidP="00E11DBA">
            <w:pPr>
              <w:pStyle w:val="a4"/>
            </w:pPr>
            <w:r w:rsidRPr="000D2558">
              <w:t>№ лота</w:t>
            </w:r>
            <w:r w:rsidRPr="000D2558">
              <w:br/>
              <w:t> </w:t>
            </w:r>
          </w:p>
        </w:tc>
        <w:tc>
          <w:tcPr>
            <w:tcW w:w="2880" w:type="dxa"/>
            <w:vAlign w:val="center"/>
            <w:hideMark/>
          </w:tcPr>
          <w:p w:rsidR="00BF1A21" w:rsidRPr="000D2558" w:rsidRDefault="00BF1A21" w:rsidP="00E11DBA">
            <w:pPr>
              <w:pStyle w:val="a4"/>
            </w:pPr>
            <w:r w:rsidRPr="000D2558">
              <w:t xml:space="preserve">Наименование товара </w:t>
            </w:r>
            <w:r w:rsidRPr="000D2558">
              <w:br/>
              <w:t> </w:t>
            </w:r>
          </w:p>
        </w:tc>
        <w:tc>
          <w:tcPr>
            <w:tcW w:w="3499" w:type="dxa"/>
            <w:vAlign w:val="center"/>
          </w:tcPr>
          <w:p w:rsidR="00491AB0" w:rsidRDefault="00BF1A21" w:rsidP="00491AB0">
            <w:pPr>
              <w:pStyle w:val="a4"/>
              <w:spacing w:before="0" w:beforeAutospacing="0" w:after="0" w:afterAutospacing="0"/>
              <w:rPr>
                <w:lang w:val="kk-KZ"/>
              </w:rPr>
            </w:pPr>
            <w:r w:rsidRPr="000D2558">
              <w:t>Сумма, выделенная для приобретения (по лоту №), тенге</w:t>
            </w:r>
          </w:p>
          <w:p w:rsidR="00BF1A21" w:rsidRPr="00491AB0" w:rsidRDefault="00491AB0" w:rsidP="00491AB0">
            <w:pPr>
              <w:pStyle w:val="a4"/>
              <w:spacing w:before="0" w:beforeAutospacing="0" w:after="0" w:afterAutospacing="0"/>
              <w:rPr>
                <w:lang w:val="kk-KZ"/>
              </w:rPr>
            </w:pPr>
            <w:r>
              <w:rPr>
                <w:lang w:val="kk-KZ"/>
              </w:rPr>
              <w:t>без НДС</w:t>
            </w:r>
          </w:p>
        </w:tc>
      </w:tr>
      <w:tr w:rsidR="00BF1A21" w:rsidRPr="000D2558" w:rsidTr="007515B6">
        <w:trPr>
          <w:tblCellSpacing w:w="15" w:type="dxa"/>
        </w:trPr>
        <w:tc>
          <w:tcPr>
            <w:tcW w:w="502" w:type="dxa"/>
            <w:vAlign w:val="center"/>
          </w:tcPr>
          <w:p w:rsidR="00BF1A21" w:rsidRPr="000D2558" w:rsidRDefault="00BF1A21" w:rsidP="00E11DBA">
            <w:pPr>
              <w:rPr>
                <w:rFonts w:ascii="Times New Roman" w:hAnsi="Times New Roman" w:cs="Times New Roman"/>
                <w:sz w:val="24"/>
                <w:szCs w:val="24"/>
              </w:rPr>
            </w:pPr>
            <w:r w:rsidRPr="000D2558">
              <w:rPr>
                <w:rFonts w:ascii="Times New Roman" w:hAnsi="Times New Roman" w:cs="Times New Roman"/>
                <w:sz w:val="24"/>
                <w:szCs w:val="24"/>
              </w:rPr>
              <w:t>1</w:t>
            </w:r>
          </w:p>
        </w:tc>
        <w:tc>
          <w:tcPr>
            <w:tcW w:w="2880" w:type="dxa"/>
            <w:vAlign w:val="center"/>
          </w:tcPr>
          <w:p w:rsidR="00BF1A21" w:rsidRPr="000D2558" w:rsidRDefault="00B74F92" w:rsidP="00E11DBA">
            <w:pPr>
              <w:rPr>
                <w:rFonts w:ascii="Times New Roman" w:hAnsi="Times New Roman" w:cs="Times New Roman"/>
                <w:sz w:val="24"/>
                <w:szCs w:val="24"/>
              </w:rPr>
            </w:pPr>
            <w:proofErr w:type="spellStart"/>
            <w:r>
              <w:rPr>
                <w:rFonts w:ascii="Times New Roman" w:hAnsi="Times New Roman" w:cs="Times New Roman"/>
                <w:sz w:val="24"/>
                <w:szCs w:val="24"/>
              </w:rPr>
              <w:t>Кофеты</w:t>
            </w:r>
            <w:proofErr w:type="spellEnd"/>
            <w:r w:rsidR="00BF1A21" w:rsidRPr="000D2558">
              <w:rPr>
                <w:rFonts w:ascii="Times New Roman" w:hAnsi="Times New Roman" w:cs="Times New Roman"/>
                <w:sz w:val="24"/>
                <w:szCs w:val="24"/>
              </w:rPr>
              <w:t xml:space="preserve"> </w:t>
            </w:r>
          </w:p>
        </w:tc>
        <w:tc>
          <w:tcPr>
            <w:tcW w:w="3499" w:type="dxa"/>
            <w:vAlign w:val="center"/>
          </w:tcPr>
          <w:p w:rsidR="00BF1A21" w:rsidRPr="000D2558" w:rsidRDefault="00BF1A21" w:rsidP="00E11DBA">
            <w:pPr>
              <w:pStyle w:val="a4"/>
              <w:spacing w:before="0" w:beforeAutospacing="0" w:after="0" w:afterAutospacing="0"/>
            </w:pPr>
            <w:r w:rsidRPr="000D2558">
              <w:t>Лот №1</w:t>
            </w:r>
          </w:p>
          <w:p w:rsidR="00BF1A21" w:rsidRPr="000D2558" w:rsidRDefault="00B74F92" w:rsidP="00E11DBA">
            <w:pPr>
              <w:pStyle w:val="a4"/>
              <w:spacing w:before="0" w:beforeAutospacing="0" w:after="0" w:afterAutospacing="0"/>
            </w:pPr>
            <w:r>
              <w:t>219 214-29</w:t>
            </w:r>
          </w:p>
        </w:tc>
      </w:tr>
    </w:tbl>
    <w:p w:rsidR="001625EF" w:rsidRDefault="007D660D" w:rsidP="004548A7">
      <w:pPr>
        <w:pStyle w:val="a3"/>
        <w:rPr>
          <w:rFonts w:ascii="Times New Roman" w:eastAsia="Times New Roman" w:hAnsi="Times New Roman" w:cs="Times New Roman"/>
          <w:sz w:val="24"/>
          <w:szCs w:val="24"/>
          <w:lang w:eastAsia="ru-RU"/>
        </w:rPr>
      </w:pPr>
      <w:bookmarkStart w:id="2" w:name="z170"/>
      <w:bookmarkEnd w:id="2"/>
      <w:r w:rsidRPr="00785B17">
        <w:rPr>
          <w:rFonts w:ascii="Times New Roman" w:eastAsia="Times New Roman" w:hAnsi="Times New Roman" w:cs="Times New Roman"/>
          <w:sz w:val="24"/>
          <w:szCs w:val="24"/>
          <w:lang w:val="kk-KZ" w:eastAsia="ru-RU"/>
        </w:rPr>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3" w:name="z171"/>
      <w:bookmarkEnd w:id="3"/>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4" w:name="z172"/>
      <w:bookmarkEnd w:id="4"/>
      <w:r w:rsidRPr="004548A7">
        <w:rPr>
          <w:rFonts w:ascii="Times New Roman" w:eastAsia="Times New Roman" w:hAnsi="Times New Roman" w:cs="Times New Roman"/>
          <w:sz w:val="24"/>
          <w:szCs w:val="24"/>
          <w:lang w:eastAsia="ru-RU"/>
        </w:rPr>
        <w:t>      2) техническое задание к конкурсной документации по выбору поставщика товаров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приложению 3</w:t>
        </w:r>
      </w:hyperlink>
      <w:r w:rsidR="00D739D0">
        <w:rPr>
          <w:rFonts w:ascii="Times New Roman" w:eastAsia="Times New Roman" w:hAnsi="Times New Roman" w:cs="Times New Roman"/>
          <w:color w:val="0000FF"/>
          <w:sz w:val="24"/>
          <w:szCs w:val="24"/>
          <w:u w:val="single"/>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5" w:name="z173"/>
      <w:bookmarkEnd w:id="5"/>
      <w:r w:rsidRPr="004548A7">
        <w:rPr>
          <w:rFonts w:ascii="Times New Roman" w:eastAsia="Times New Roman" w:hAnsi="Times New Roman" w:cs="Times New Roman"/>
          <w:sz w:val="24"/>
          <w:szCs w:val="24"/>
          <w:lang w:eastAsia="ru-RU"/>
        </w:rPr>
        <w:t>      3) критерии выбора поставщика услуги или товаров согласно </w:t>
      </w:r>
      <w:hyperlink r:id="rId8" w:anchor="z289" w:history="1">
        <w:r w:rsidRPr="004548A7">
          <w:rPr>
            <w:rFonts w:ascii="Times New Roman" w:eastAsia="Times New Roman" w:hAnsi="Times New Roman" w:cs="Times New Roman"/>
            <w:color w:val="0000FF"/>
            <w:sz w:val="24"/>
            <w:szCs w:val="24"/>
            <w:u w:val="single"/>
            <w:lang w:eastAsia="ru-RU"/>
          </w:rPr>
          <w:t>приложениям 5</w:t>
        </w:r>
      </w:hyperlink>
      <w:r w:rsidR="00D739D0" w:rsidRPr="00D739D0">
        <w:rPr>
          <w:rFonts w:ascii="Times New Roman" w:eastAsia="Times New Roman" w:hAnsi="Times New Roman" w:cs="Times New Roman"/>
          <w:sz w:val="24"/>
          <w:szCs w:val="24"/>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6" w:name="z174"/>
      <w:bookmarkEnd w:id="6"/>
      <w:r w:rsidRPr="004548A7">
        <w:rPr>
          <w:rFonts w:ascii="Times New Roman" w:eastAsia="Times New Roman" w:hAnsi="Times New Roman" w:cs="Times New Roman"/>
          <w:sz w:val="24"/>
          <w:szCs w:val="24"/>
          <w:lang w:eastAsia="ru-RU"/>
        </w:rPr>
        <w:lastRenderedPageBreak/>
        <w:t>      4) перечень приобретаемых товаров или услуг по форме согласно </w:t>
      </w:r>
      <w:hyperlink r:id="rId9" w:anchor="z311" w:history="1">
        <w:r w:rsidRPr="004548A7">
          <w:rPr>
            <w:rFonts w:ascii="Times New Roman" w:eastAsia="Times New Roman" w:hAnsi="Times New Roman" w:cs="Times New Roman"/>
            <w:color w:val="0000FF"/>
            <w:sz w:val="24"/>
            <w:szCs w:val="24"/>
            <w:u w:val="single"/>
            <w:lang w:eastAsia="ru-RU"/>
          </w:rPr>
          <w:t>приложению 7</w:t>
        </w:r>
      </w:hyperlink>
      <w:r w:rsidRPr="004548A7">
        <w:rPr>
          <w:rFonts w:ascii="Times New Roman" w:eastAsia="Times New Roman" w:hAnsi="Times New Roman" w:cs="Times New Roman"/>
          <w:sz w:val="24"/>
          <w:szCs w:val="24"/>
          <w:lang w:eastAsia="ru-RU"/>
        </w:rPr>
        <w:t xml:space="preserve"> к Конкурсной документации.</w:t>
      </w:r>
    </w:p>
    <w:p w:rsidR="00D739D0" w:rsidRDefault="007D660D" w:rsidP="004548A7">
      <w:pPr>
        <w:pStyle w:val="a3"/>
        <w:rPr>
          <w:rFonts w:ascii="Times New Roman" w:eastAsia="Times New Roman" w:hAnsi="Times New Roman" w:cs="Times New Roman"/>
          <w:sz w:val="24"/>
          <w:szCs w:val="24"/>
          <w:lang w:eastAsia="ru-RU"/>
        </w:rPr>
      </w:pPr>
      <w:bookmarkStart w:id="7" w:name="z175"/>
      <w:bookmarkEnd w:id="7"/>
      <w:r w:rsidRPr="004548A7">
        <w:rPr>
          <w:rFonts w:ascii="Times New Roman" w:eastAsia="Times New Roman" w:hAnsi="Times New Roman" w:cs="Times New Roman"/>
          <w:sz w:val="24"/>
          <w:szCs w:val="24"/>
          <w:lang w:eastAsia="ru-RU"/>
        </w:rPr>
        <w:t>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в одной из нижеперечисленных форм:</w:t>
      </w:r>
      <w:r w:rsidRPr="004548A7">
        <w:rPr>
          <w:rFonts w:ascii="Times New Roman" w:eastAsia="Times New Roman" w:hAnsi="Times New Roman" w:cs="Times New Roman"/>
          <w:sz w:val="24"/>
          <w:szCs w:val="24"/>
          <w:lang w:eastAsia="ru-RU"/>
        </w:rPr>
        <w:br/>
      </w:r>
      <w:bookmarkStart w:id="8" w:name="z176"/>
      <w:bookmarkEnd w:id="8"/>
      <w:r w:rsidRPr="004548A7">
        <w:rPr>
          <w:rFonts w:ascii="Times New Roman" w:eastAsia="Times New Roman" w:hAnsi="Times New Roman" w:cs="Times New Roman"/>
          <w:sz w:val="24"/>
          <w:szCs w:val="24"/>
          <w:lang w:eastAsia="ru-RU"/>
        </w:rPr>
        <w:t xml:space="preserve">      1) </w:t>
      </w:r>
      <w:r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 KKMFKZ2A</w:t>
      </w:r>
      <w:r w:rsidR="004548A7" w:rsidRPr="004548A7">
        <w:rPr>
          <w:rFonts w:ascii="Times New Roman" w:eastAsia="Times New Roman" w:hAnsi="Times New Roman" w:cs="Times New Roman"/>
          <w:sz w:val="24"/>
          <w:szCs w:val="24"/>
          <w:lang w:eastAsia="ru-RU"/>
        </w:rPr>
        <w:t xml:space="preserve"> </w:t>
      </w:r>
    </w:p>
    <w:p w:rsidR="002108E7" w:rsidRDefault="007D660D" w:rsidP="004548A7">
      <w:pPr>
        <w:pStyle w:val="a3"/>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9" w:name="z177"/>
      <w:bookmarkEnd w:id="9"/>
      <w:r w:rsidRPr="004548A7">
        <w:rPr>
          <w:rFonts w:ascii="Times New Roman" w:eastAsia="Times New Roman" w:hAnsi="Times New Roman" w:cs="Times New Roman"/>
          <w:sz w:val="24"/>
          <w:szCs w:val="24"/>
          <w:lang w:eastAsia="ru-RU"/>
        </w:rPr>
        <w:t>      2) банковской гарантии.</w:t>
      </w:r>
      <w:r w:rsidRPr="004548A7">
        <w:rPr>
          <w:rFonts w:ascii="Times New Roman" w:eastAsia="Times New Roman" w:hAnsi="Times New Roman" w:cs="Times New Roman"/>
          <w:sz w:val="24"/>
          <w:szCs w:val="24"/>
          <w:lang w:eastAsia="ru-RU"/>
        </w:rPr>
        <w:br/>
      </w:r>
      <w:bookmarkStart w:id="10" w:name="z178"/>
      <w:bookmarkEnd w:id="10"/>
      <w:r w:rsidRPr="004548A7">
        <w:rPr>
          <w:rFonts w:ascii="Times New Roman" w:eastAsia="Times New Roman" w:hAnsi="Times New Roman" w:cs="Times New Roman"/>
          <w:sz w:val="24"/>
          <w:szCs w:val="24"/>
          <w:lang w:eastAsia="ru-RU"/>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7B30" w:rsidRPr="004548A7">
        <w:rPr>
          <w:rFonts w:ascii="Times New Roman" w:eastAsia="Times New Roman" w:hAnsi="Times New Roman" w:cs="Times New Roman"/>
          <w:sz w:val="24"/>
          <w:szCs w:val="24"/>
          <w:lang w:val="kk-KZ" w:eastAsia="ru-RU"/>
        </w:rPr>
        <w:t>5</w:t>
      </w:r>
      <w:r w:rsidRPr="004548A7">
        <w:rPr>
          <w:rFonts w:ascii="Times New Roman" w:eastAsia="Times New Roman" w:hAnsi="Times New Roman" w:cs="Times New Roman"/>
          <w:sz w:val="24"/>
          <w:szCs w:val="24"/>
          <w:lang w:eastAsia="ru-RU"/>
        </w:rPr>
        <w:t>) пакет документов согласно </w:t>
      </w:r>
      <w:hyperlink r:id="rId10" w:anchor="z85" w:history="1">
        <w:r w:rsidRPr="004548A7">
          <w:rPr>
            <w:rFonts w:ascii="Times New Roman" w:eastAsia="Times New Roman" w:hAnsi="Times New Roman" w:cs="Times New Roman"/>
            <w:color w:val="0000FF"/>
            <w:sz w:val="24"/>
            <w:szCs w:val="24"/>
            <w:u w:val="single"/>
            <w:lang w:eastAsia="ru-RU"/>
          </w:rPr>
          <w:t>пункту 24</w:t>
        </w:r>
      </w:hyperlink>
      <w:r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Pr="004548A7">
        <w:rPr>
          <w:rFonts w:ascii="Times New Roman" w:eastAsia="Times New Roman" w:hAnsi="Times New Roman" w:cs="Times New Roman"/>
          <w:sz w:val="24"/>
          <w:szCs w:val="24"/>
          <w:lang w:eastAsia="ru-RU"/>
        </w:rPr>
        <w:t xml:space="preserve"> и науки Республики Казахстан от 30 июня 2016 года № 412 (зарегистрирован в Реестре государственной регистрации нормативных правовых актов за № 14223)</w:t>
      </w:r>
    </w:p>
    <w:p w:rsidR="007D660D" w:rsidRPr="004548A7" w:rsidRDefault="002108E7" w:rsidP="00DC7C5A">
      <w:pPr>
        <w:spacing w:after="0"/>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Потенциальный поставщик или его представитель по доверенности для участия в конкурсе </w:t>
      </w:r>
      <w:proofErr w:type="gramStart"/>
      <w:r>
        <w:rPr>
          <w:rFonts w:ascii="Times New Roman" w:hAnsi="Times New Roman" w:cs="Times New Roman"/>
          <w:color w:val="000000"/>
          <w:sz w:val="24"/>
          <w:szCs w:val="24"/>
        </w:rPr>
        <w:t>предоставляет следующие документы</w:t>
      </w:r>
      <w:proofErr w:type="gramEnd"/>
      <w:r>
        <w:rPr>
          <w:rFonts w:ascii="Times New Roman" w:hAnsi="Times New Roman" w:cs="Times New Roman"/>
          <w:color w:val="000000"/>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2) документы, подтверждающие правоспособность и гражданскую дееспособность:</w:t>
      </w:r>
      <w:r>
        <w:rPr>
          <w:rFonts w:ascii="Times New Roman" w:hAnsi="Times New Roman" w:cs="Times New Roman"/>
          <w:sz w:val="24"/>
          <w:szCs w:val="24"/>
        </w:rPr>
        <w:br/>
      </w:r>
      <w:r>
        <w:rPr>
          <w:rFonts w:ascii="Times New Roman" w:hAnsi="Times New Roman" w:cs="Times New Roman"/>
          <w:color w:val="000000"/>
          <w:sz w:val="24"/>
          <w:szCs w:val="24"/>
        </w:rPr>
        <w:t>      для юридических лиц: копию свидетельства или справку о государственной регистрации (перерегистрации) юридического лица;</w:t>
      </w:r>
      <w:r>
        <w:rPr>
          <w:rFonts w:ascii="Times New Roman" w:hAnsi="Times New Roman" w:cs="Times New Roman"/>
          <w:sz w:val="24"/>
          <w:szCs w:val="24"/>
        </w:rPr>
        <w:br/>
      </w:r>
      <w:r>
        <w:rPr>
          <w:rFonts w:ascii="Times New Roman" w:hAnsi="Times New Roman" w:cs="Times New Roman"/>
          <w:color w:val="000000"/>
          <w:sz w:val="24"/>
          <w:szCs w:val="24"/>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r>
        <w:rPr>
          <w:rFonts w:ascii="Times New Roman" w:hAnsi="Times New Roman" w:cs="Times New Roman"/>
          <w:sz w:val="24"/>
          <w:szCs w:val="24"/>
        </w:rPr>
        <w:br/>
      </w:r>
      <w:r>
        <w:rPr>
          <w:rFonts w:ascii="Times New Roman" w:hAnsi="Times New Roman" w:cs="Times New Roman"/>
          <w:color w:val="000000"/>
          <w:sz w:val="24"/>
          <w:szCs w:val="24"/>
        </w:rPr>
        <w:t>   для физических лиц:</w:t>
      </w:r>
      <w:r>
        <w:rPr>
          <w:rFonts w:ascii="Times New Roman" w:hAnsi="Times New Roman" w:cs="Times New Roman"/>
          <w:sz w:val="24"/>
          <w:szCs w:val="24"/>
        </w:rPr>
        <w:br/>
      </w:r>
      <w:r>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proofErr w:type="gramEnd"/>
      <w:r>
        <w:rPr>
          <w:rFonts w:ascii="Times New Roman" w:hAnsi="Times New Roman" w:cs="Times New Roman"/>
          <w:sz w:val="24"/>
          <w:szCs w:val="24"/>
        </w:rPr>
        <w:br/>
      </w:r>
      <w:r>
        <w:rPr>
          <w:rFonts w:ascii="Times New Roman" w:hAnsi="Times New Roman" w:cs="Times New Roman"/>
          <w:color w:val="000000"/>
          <w:sz w:val="24"/>
          <w:szCs w:val="24"/>
        </w:rPr>
        <w:t>      копию документа, удостоверяющего личность;</w:t>
      </w:r>
      <w:r>
        <w:rPr>
          <w:rFonts w:ascii="Times New Roman" w:hAnsi="Times New Roman" w:cs="Times New Roman"/>
          <w:sz w:val="24"/>
          <w:szCs w:val="24"/>
        </w:rPr>
        <w:br/>
      </w:r>
      <w:r>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r>
        <w:rPr>
          <w:rFonts w:ascii="Times New Roman" w:hAnsi="Times New Roman" w:cs="Times New Roman"/>
          <w:sz w:val="24"/>
          <w:szCs w:val="24"/>
        </w:rPr>
        <w:br/>
      </w:r>
      <w:r>
        <w:rPr>
          <w:rFonts w:ascii="Times New Roman" w:hAnsi="Times New Roman" w:cs="Times New Roman"/>
          <w:color w:val="000000"/>
          <w:sz w:val="24"/>
          <w:szCs w:val="24"/>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r>
        <w:rPr>
          <w:rFonts w:ascii="Times New Roman" w:hAnsi="Times New Roman" w:cs="Times New Roman"/>
          <w:sz w:val="24"/>
          <w:szCs w:val="24"/>
        </w:rPr>
        <w:br/>
      </w:r>
      <w:r>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приложениям 3 и 4 к Конкурсной документации.</w:t>
      </w:r>
      <w:proofErr w:type="gramEnd"/>
      <w:r>
        <w:rPr>
          <w:rFonts w:ascii="Times New Roman" w:hAnsi="Times New Roman" w:cs="Times New Roman"/>
          <w:sz w:val="24"/>
          <w:szCs w:val="24"/>
        </w:rPr>
        <w:br/>
      </w:r>
      <w:r>
        <w:rPr>
          <w:rFonts w:ascii="Times New Roman" w:eastAsia="Times New Roman" w:hAnsi="Times New Roman" w:cs="Times New Roman"/>
          <w:sz w:val="24"/>
          <w:szCs w:val="24"/>
          <w:lang w:eastAsia="ru-RU"/>
        </w:rPr>
        <w:t>В</w:t>
      </w:r>
      <w:r w:rsidR="007D660D" w:rsidRPr="004548A7">
        <w:rPr>
          <w:rFonts w:ascii="Times New Roman" w:eastAsia="Times New Roman" w:hAnsi="Times New Roman" w:cs="Times New Roman"/>
          <w:sz w:val="24"/>
          <w:szCs w:val="24"/>
          <w:lang w:eastAsia="ru-RU"/>
        </w:rPr>
        <w:t xml:space="preserve"> срок </w:t>
      </w:r>
      <w:r w:rsidR="007D660D" w:rsidRPr="00EE2FBE">
        <w:rPr>
          <w:rFonts w:ascii="Times New Roman" w:eastAsia="Times New Roman" w:hAnsi="Times New Roman" w:cs="Times New Roman"/>
          <w:sz w:val="24"/>
          <w:szCs w:val="24"/>
          <w:lang w:eastAsia="ru-RU"/>
        </w:rPr>
        <w:t>до</w:t>
      </w:r>
      <w:r w:rsidR="00EE2FBE">
        <w:rPr>
          <w:rFonts w:ascii="Times New Roman" w:eastAsia="Times New Roman" w:hAnsi="Times New Roman" w:cs="Times New Roman"/>
          <w:sz w:val="24"/>
          <w:szCs w:val="24"/>
          <w:lang w:eastAsia="ru-RU"/>
        </w:rPr>
        <w:t xml:space="preserve"> </w:t>
      </w:r>
      <w:r w:rsidR="00D85CF3">
        <w:rPr>
          <w:rFonts w:ascii="Times New Roman" w:eastAsia="Times New Roman" w:hAnsi="Times New Roman" w:cs="Times New Roman"/>
          <w:sz w:val="24"/>
          <w:szCs w:val="24"/>
          <w:lang w:eastAsia="ru-RU"/>
        </w:rPr>
        <w:t>12</w:t>
      </w:r>
      <w:bookmarkStart w:id="11" w:name="_GoBack"/>
      <w:bookmarkEnd w:id="11"/>
      <w:r w:rsidR="00EE2FBE">
        <w:rPr>
          <w:rFonts w:ascii="Times New Roman" w:eastAsia="Times New Roman" w:hAnsi="Times New Roman" w:cs="Times New Roman"/>
          <w:sz w:val="24"/>
          <w:szCs w:val="24"/>
          <w:lang w:eastAsia="ru-RU"/>
        </w:rPr>
        <w:t xml:space="preserve"> часов 00 мин местного </w:t>
      </w:r>
      <w:r w:rsidR="006F3265">
        <w:rPr>
          <w:rFonts w:ascii="Times New Roman" w:eastAsia="Times New Roman" w:hAnsi="Times New Roman" w:cs="Times New Roman"/>
          <w:sz w:val="24"/>
          <w:szCs w:val="24"/>
          <w:lang w:eastAsia="ru-RU"/>
        </w:rPr>
        <w:t>21</w:t>
      </w:r>
      <w:r w:rsidR="004E44D4">
        <w:rPr>
          <w:rFonts w:ascii="Times New Roman" w:eastAsia="Times New Roman" w:hAnsi="Times New Roman" w:cs="Times New Roman"/>
          <w:sz w:val="24"/>
          <w:szCs w:val="24"/>
          <w:lang w:eastAsia="ru-RU"/>
        </w:rPr>
        <w:t xml:space="preserve"> февраля</w:t>
      </w:r>
      <w:r w:rsidR="00EE2FBE">
        <w:rPr>
          <w:rFonts w:ascii="Times New Roman" w:eastAsia="Times New Roman" w:hAnsi="Times New Roman" w:cs="Times New Roman"/>
          <w:sz w:val="24"/>
          <w:szCs w:val="24"/>
          <w:lang w:eastAsia="ru-RU"/>
        </w:rPr>
        <w:t xml:space="preserve"> 201</w:t>
      </w:r>
      <w:r w:rsidR="004E44D4">
        <w:rPr>
          <w:rFonts w:ascii="Times New Roman" w:eastAsia="Times New Roman" w:hAnsi="Times New Roman" w:cs="Times New Roman"/>
          <w:sz w:val="24"/>
          <w:szCs w:val="24"/>
          <w:lang w:eastAsia="ru-RU"/>
        </w:rPr>
        <w:t>8</w:t>
      </w:r>
      <w:r w:rsidR="00EE2FBE">
        <w:rPr>
          <w:rFonts w:ascii="Times New Roman" w:eastAsia="Times New Roman" w:hAnsi="Times New Roman" w:cs="Times New Roman"/>
          <w:sz w:val="24"/>
          <w:szCs w:val="24"/>
          <w:lang w:eastAsia="ru-RU"/>
        </w:rPr>
        <w:t xml:space="preserve"> г</w:t>
      </w:r>
      <w:r w:rsidR="00EE2FBE" w:rsidRPr="00EE2FBE">
        <w:rPr>
          <w:rFonts w:ascii="Times New Roman" w:eastAsia="Times New Roman" w:hAnsi="Times New Roman" w:cs="Times New Roman"/>
          <w:sz w:val="20"/>
          <w:szCs w:val="20"/>
          <w:lang w:eastAsia="ru-RU"/>
        </w:rPr>
        <w:t xml:space="preserve">.  </w:t>
      </w:r>
      <w:r w:rsidR="007D660D" w:rsidRPr="00EE2FBE">
        <w:rPr>
          <w:rFonts w:ascii="Times New Roman" w:eastAsia="Times New Roman" w:hAnsi="Times New Roman" w:cs="Times New Roman"/>
          <w:sz w:val="20"/>
          <w:szCs w:val="20"/>
          <w:lang w:eastAsia="ru-RU"/>
        </w:rPr>
        <w:t xml:space="preserve"> (указать срок окончательного представления документов).</w:t>
      </w:r>
      <w:r w:rsidR="007D660D" w:rsidRPr="00EE2FBE">
        <w:rPr>
          <w:rFonts w:ascii="Times New Roman" w:eastAsia="Times New Roman" w:hAnsi="Times New Roman" w:cs="Times New Roman"/>
          <w:sz w:val="20"/>
          <w:szCs w:val="20"/>
          <w:lang w:eastAsia="ru-RU"/>
        </w:rPr>
        <w:br/>
      </w:r>
      <w:bookmarkStart w:id="12" w:name="z179"/>
      <w:bookmarkEnd w:id="12"/>
      <w:r w:rsidR="007D660D" w:rsidRPr="004548A7">
        <w:rPr>
          <w:rFonts w:ascii="Times New Roman" w:eastAsia="Times New Roman" w:hAnsi="Times New Roman" w:cs="Times New Roman"/>
          <w:sz w:val="24"/>
          <w:szCs w:val="24"/>
          <w:lang w:eastAsia="ru-RU"/>
        </w:rPr>
        <w:lastRenderedPageBreak/>
        <w:t>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r w:rsidR="007D660D" w:rsidRPr="004548A7">
        <w:rPr>
          <w:rFonts w:ascii="Times New Roman" w:eastAsia="Times New Roman" w:hAnsi="Times New Roman" w:cs="Times New Roman"/>
          <w:sz w:val="24"/>
          <w:szCs w:val="24"/>
          <w:lang w:eastAsia="ru-RU"/>
        </w:rPr>
        <w:br/>
      </w:r>
      <w:bookmarkStart w:id="13" w:name="z180"/>
      <w:bookmarkEnd w:id="13"/>
      <w:r w:rsidR="007D660D" w:rsidRPr="004548A7">
        <w:rPr>
          <w:rFonts w:ascii="Times New Roman" w:eastAsia="Times New Roman" w:hAnsi="Times New Roman" w:cs="Times New Roman"/>
          <w:sz w:val="24"/>
          <w:szCs w:val="24"/>
          <w:lang w:eastAsia="ru-RU"/>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773AA"/>
    <w:rsid w:val="00083A76"/>
    <w:rsid w:val="0011640E"/>
    <w:rsid w:val="001625EF"/>
    <w:rsid w:val="001A7B30"/>
    <w:rsid w:val="001B0E72"/>
    <w:rsid w:val="002108E7"/>
    <w:rsid w:val="00244E1F"/>
    <w:rsid w:val="002602E5"/>
    <w:rsid w:val="00333B9D"/>
    <w:rsid w:val="00354A8C"/>
    <w:rsid w:val="003810E4"/>
    <w:rsid w:val="003C23B3"/>
    <w:rsid w:val="004548A7"/>
    <w:rsid w:val="004654BF"/>
    <w:rsid w:val="00471AD5"/>
    <w:rsid w:val="00491AB0"/>
    <w:rsid w:val="004C5254"/>
    <w:rsid w:val="004E44D4"/>
    <w:rsid w:val="00520012"/>
    <w:rsid w:val="00521437"/>
    <w:rsid w:val="00580EFB"/>
    <w:rsid w:val="005C25A2"/>
    <w:rsid w:val="006F3265"/>
    <w:rsid w:val="007076CB"/>
    <w:rsid w:val="007515B6"/>
    <w:rsid w:val="00752AD6"/>
    <w:rsid w:val="007577CB"/>
    <w:rsid w:val="00785B17"/>
    <w:rsid w:val="007D660D"/>
    <w:rsid w:val="007E104B"/>
    <w:rsid w:val="00837E89"/>
    <w:rsid w:val="00871302"/>
    <w:rsid w:val="0088478C"/>
    <w:rsid w:val="0088707A"/>
    <w:rsid w:val="00906639"/>
    <w:rsid w:val="00963B23"/>
    <w:rsid w:val="009A24BE"/>
    <w:rsid w:val="00A15663"/>
    <w:rsid w:val="00A65E51"/>
    <w:rsid w:val="00B74F92"/>
    <w:rsid w:val="00BC2B42"/>
    <w:rsid w:val="00BF1A21"/>
    <w:rsid w:val="00C52C11"/>
    <w:rsid w:val="00CA0287"/>
    <w:rsid w:val="00CC3E6E"/>
    <w:rsid w:val="00D739D0"/>
    <w:rsid w:val="00D85CF3"/>
    <w:rsid w:val="00DC7C5A"/>
    <w:rsid w:val="00E91599"/>
    <w:rsid w:val="00EE2FBE"/>
    <w:rsid w:val="00EF70A4"/>
    <w:rsid w:val="00F536D7"/>
    <w:rsid w:val="00F74C2D"/>
    <w:rsid w:val="00F75A07"/>
    <w:rsid w:val="00FD653A"/>
    <w:rsid w:val="00FD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fontTable" Target="fontTable.xml"/><Relationship Id="rId5" Type="http://schemas.openxmlformats.org/officeDocument/2006/relationships/hyperlink" Target="http://adilet.zan.kz/rus/docs/V1600014223" TargetMode="Externa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990</Words>
  <Characters>5644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2018-02-19T03:10:00Z</cp:lastPrinted>
  <dcterms:created xsi:type="dcterms:W3CDTF">2017-01-06T03:54:00Z</dcterms:created>
  <dcterms:modified xsi:type="dcterms:W3CDTF">2018-02-19T03:11:00Z</dcterms:modified>
</cp:coreProperties>
</file>