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435CFC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435CFC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B4036B" w:rsidRPr="00B4036B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1C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366A7" w:rsidRPr="00C366A7">
        <w:rPr>
          <w:rStyle w:val="x-phmenubutton"/>
          <w:iCs/>
          <w:u w:val="single"/>
        </w:rPr>
        <w:t>detskiy_pndi@sko.kz</w:t>
      </w:r>
    </w:p>
    <w:p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почтовый и электронный адрес организатора конкурса)</w:t>
      </w:r>
      <w:bookmarkStart w:id="1" w:name="z340"/>
      <w:bookmarkEnd w:id="1"/>
      <w:r w:rsidR="001C2C4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бъявляет о </w:t>
      </w:r>
      <w:r w:rsidR="0072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повторном 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4151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бензина АИ-92, АИ-95</w:t>
      </w:r>
      <w:r w:rsidR="001D21D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(талоны)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 ул. Г. Мусрепова 28</w:t>
      </w:r>
    </w:p>
    <w:p w:rsidR="00C66C3A" w:rsidRDefault="00C66C3A" w:rsidP="00A0301F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27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"/>
        <w:gridCol w:w="1677"/>
        <w:gridCol w:w="4147"/>
        <w:gridCol w:w="1974"/>
      </w:tblGrid>
      <w:tr w:rsidR="00A1529F" w:rsidTr="00D71D3E">
        <w:trPr>
          <w:trHeight w:val="1249"/>
          <w:tblCellSpacing w:w="15" w:type="dxa"/>
        </w:trPr>
        <w:tc>
          <w:tcPr>
            <w:tcW w:w="362" w:type="dxa"/>
            <w:vAlign w:val="center"/>
            <w:hideMark/>
          </w:tcPr>
          <w:p w:rsidR="00A1529F" w:rsidRDefault="00A1529F" w:rsidP="00D67A4B">
            <w:pPr>
              <w:pStyle w:val="a3"/>
            </w:pPr>
            <w:r>
              <w:t>№</w:t>
            </w:r>
            <w:r>
              <w:br/>
              <w:t> </w:t>
            </w:r>
            <w:proofErr w:type="gramStart"/>
            <w:r w:rsidR="0072551F">
              <w:t>п</w:t>
            </w:r>
            <w:proofErr w:type="gramEnd"/>
            <w:r w:rsidR="0072551F">
              <w:t>/п</w:t>
            </w:r>
          </w:p>
        </w:tc>
        <w:tc>
          <w:tcPr>
            <w:tcW w:w="1647" w:type="dxa"/>
            <w:vAlign w:val="center"/>
            <w:hideMark/>
          </w:tcPr>
          <w:p w:rsidR="00A1529F" w:rsidRDefault="00A1529F" w:rsidP="00D67A4B">
            <w:pPr>
              <w:pStyle w:val="a3"/>
            </w:pPr>
            <w:r>
              <w:t xml:space="preserve">Перечень приобретаемых товаров </w:t>
            </w:r>
            <w:r>
              <w:br/>
              <w:t> </w:t>
            </w:r>
          </w:p>
        </w:tc>
        <w:tc>
          <w:tcPr>
            <w:tcW w:w="4178" w:type="dxa"/>
            <w:vAlign w:val="center"/>
          </w:tcPr>
          <w:p w:rsidR="00A1529F" w:rsidRDefault="00A1529F" w:rsidP="00D67A4B">
            <w:pPr>
              <w:pStyle w:val="a3"/>
            </w:pPr>
            <w:r>
              <w:t>Место поставки</w:t>
            </w:r>
            <w:r w:rsidR="008B7F10">
              <w:t xml:space="preserve"> товаров</w:t>
            </w:r>
            <w:r>
              <w:br/>
              <w:t> </w:t>
            </w:r>
          </w:p>
        </w:tc>
        <w:tc>
          <w:tcPr>
            <w:tcW w:w="1940" w:type="dxa"/>
            <w:vAlign w:val="center"/>
          </w:tcPr>
          <w:p w:rsidR="00A1529F" w:rsidRDefault="00A1529F" w:rsidP="008B7F10">
            <w:pPr>
              <w:pStyle w:val="a3"/>
            </w:pPr>
            <w:r>
              <w:t xml:space="preserve">Сумма, выделенная </w:t>
            </w:r>
            <w:r w:rsidR="008B7F10">
              <w:t>на</w:t>
            </w:r>
            <w:r>
              <w:t xml:space="preserve"> приобретени</w:t>
            </w:r>
            <w:r w:rsidR="008B7F10">
              <w:t>е товаров</w:t>
            </w:r>
            <w:r>
              <w:t>, тенге</w:t>
            </w:r>
            <w:r>
              <w:br/>
              <w:t> </w:t>
            </w:r>
          </w:p>
        </w:tc>
      </w:tr>
      <w:tr w:rsidR="00A1529F" w:rsidTr="00D71D3E">
        <w:trPr>
          <w:tblCellSpacing w:w="15" w:type="dxa"/>
        </w:trPr>
        <w:tc>
          <w:tcPr>
            <w:tcW w:w="362" w:type="dxa"/>
            <w:vAlign w:val="center"/>
          </w:tcPr>
          <w:p w:rsidR="00A1529F" w:rsidRDefault="00A1529F" w:rsidP="00D67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47" w:type="dxa"/>
            <w:vAlign w:val="center"/>
          </w:tcPr>
          <w:p w:rsidR="00A1529F" w:rsidRDefault="007C7FFB" w:rsidP="00D67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Бензин АИ-92</w:t>
            </w:r>
            <w:r w:rsidR="001D21D5">
              <w:rPr>
                <w:sz w:val="24"/>
                <w:szCs w:val="24"/>
              </w:rPr>
              <w:t xml:space="preserve"> (талоны)</w:t>
            </w:r>
          </w:p>
        </w:tc>
        <w:tc>
          <w:tcPr>
            <w:tcW w:w="4178" w:type="dxa"/>
            <w:vAlign w:val="center"/>
          </w:tcPr>
          <w:p w:rsidR="00A1529F" w:rsidRDefault="00A1529F" w:rsidP="00D67A4B">
            <w:pPr>
              <w:pStyle w:val="a3"/>
            </w:pPr>
            <w:r>
              <w:t>г. Петропавловск ул.</w:t>
            </w:r>
            <w:r w:rsidR="00C22CAA">
              <w:t xml:space="preserve"> </w:t>
            </w:r>
            <w:proofErr w:type="spellStart"/>
            <w:r>
              <w:t>Г.Мусрепова</w:t>
            </w:r>
            <w:proofErr w:type="spellEnd"/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A1529F" w:rsidRDefault="00A52E73" w:rsidP="00D67A4B">
            <w:pPr>
              <w:pStyle w:val="a3"/>
            </w:pPr>
            <w:r>
              <w:t>582 000</w:t>
            </w:r>
          </w:p>
        </w:tc>
      </w:tr>
      <w:tr w:rsidR="00A1529F" w:rsidTr="00D71D3E">
        <w:trPr>
          <w:tblCellSpacing w:w="15" w:type="dxa"/>
        </w:trPr>
        <w:tc>
          <w:tcPr>
            <w:tcW w:w="362" w:type="dxa"/>
            <w:vAlign w:val="center"/>
          </w:tcPr>
          <w:p w:rsidR="00A1529F" w:rsidRDefault="00A1529F" w:rsidP="00D67A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647" w:type="dxa"/>
            <w:vAlign w:val="center"/>
          </w:tcPr>
          <w:p w:rsidR="00A1529F" w:rsidRDefault="007C7FFB" w:rsidP="007C7F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Бензин АИ-95</w:t>
            </w:r>
            <w:r w:rsidR="001D21D5">
              <w:rPr>
                <w:sz w:val="24"/>
                <w:szCs w:val="24"/>
              </w:rPr>
              <w:t xml:space="preserve"> (талоны)</w:t>
            </w:r>
          </w:p>
        </w:tc>
        <w:tc>
          <w:tcPr>
            <w:tcW w:w="4178" w:type="dxa"/>
            <w:vAlign w:val="center"/>
          </w:tcPr>
          <w:p w:rsidR="00A1529F" w:rsidRDefault="00A1529F" w:rsidP="00D67A4B">
            <w:pPr>
              <w:pStyle w:val="a3"/>
            </w:pPr>
            <w:r>
              <w:t>г. Петропавловск ул.</w:t>
            </w:r>
            <w:r w:rsidR="00C22CAA">
              <w:t xml:space="preserve"> </w:t>
            </w:r>
            <w:proofErr w:type="spellStart"/>
            <w:r>
              <w:t>Г.Мусрепова</w:t>
            </w:r>
            <w:proofErr w:type="spellEnd"/>
            <w:r>
              <w:t xml:space="preserve"> 28</w:t>
            </w:r>
          </w:p>
        </w:tc>
        <w:tc>
          <w:tcPr>
            <w:tcW w:w="1940" w:type="dxa"/>
            <w:vAlign w:val="center"/>
          </w:tcPr>
          <w:p w:rsidR="00A1529F" w:rsidRDefault="00A52E73" w:rsidP="00D67A4B">
            <w:pPr>
              <w:pStyle w:val="a3"/>
            </w:pPr>
            <w:r>
              <w:t>210 600</w:t>
            </w:r>
          </w:p>
        </w:tc>
      </w:tr>
    </w:tbl>
    <w:p w:rsidR="00B660C2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Требуемый срок поставки товаров</w:t>
      </w:r>
      <w:bookmarkStart w:id="7" w:name="z348"/>
      <w:bookmarkEnd w:id="7"/>
      <w:r w:rsidR="00B66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60C2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  <w:r w:rsidR="00A52E73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полугодие</w:t>
      </w:r>
      <w:r w:rsidR="00814FE2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6B0A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60C2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года.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349"/>
      <w:bookmarkEnd w:id="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18 часов 00 мин местного 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времени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7255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06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" </w:t>
      </w:r>
      <w:r w:rsidR="0072551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февраля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2017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Pr="00435CFC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г. Петропавловск </w:t>
      </w:r>
      <w:proofErr w:type="spellStart"/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№5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spellStart"/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9" w:name="z350"/>
      <w:bookmarkEnd w:id="9"/>
      <w:proofErr w:type="spellEnd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</w:p>
    <w:p w:rsidR="00A85360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0" w:name="z351"/>
      <w:bookmarkEnd w:id="10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2"/>
      <w:bookmarkEnd w:id="11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353"/>
      <w:bookmarkEnd w:id="12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№5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354"/>
      <w:bookmarkEnd w:id="13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4" w:name="z355"/>
      <w:bookmarkEnd w:id="14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</w:t>
      </w:r>
      <w:r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 до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часов 00 мин местного времени </w:t>
      </w:r>
      <w:r w:rsidR="0072551F">
        <w:rPr>
          <w:rFonts w:ascii="Times New Roman" w:eastAsia="Times New Roman" w:hAnsi="Times New Roman" w:cs="Times New Roman"/>
          <w:sz w:val="24"/>
          <w:szCs w:val="24"/>
          <w:lang w:eastAsia="ru-RU"/>
        </w:rPr>
        <w:t>08 февраля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  <w:proofErr w:type="gramStart"/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6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7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Конверты с заявками на участие в конкурсе будут вскрываться по следующему адресу: </w:t>
      </w:r>
      <w:r w:rsidR="00A8536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 каб</w:t>
      </w:r>
      <w:bookmarkStart w:id="17" w:name="z358"/>
      <w:bookmarkEnd w:id="17"/>
      <w:r w:rsidR="00B0203E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инет казахского языка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в 11 часов 00 мин местного времени </w:t>
      </w:r>
      <w:r w:rsidR="00466E31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72551F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="00466E31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февраля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2017 года.</w:t>
      </w:r>
    </w:p>
    <w:p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8" w:name="z359"/>
      <w:bookmarkEnd w:id="18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 w:rsidR="00A85360"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4036B" w:rsidRPr="00C366A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52AD6" w:rsidRDefault="00752AD6"/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95"/>
      </w:tblGrid>
      <w:tr w:rsidR="004F3BBF" w:rsidRPr="00731FB2" w:rsidTr="00417F96">
        <w:trPr>
          <w:gridAfter w:val="1"/>
          <w:wAfter w:w="50" w:type="dxa"/>
          <w:tblCellSpacing w:w="15" w:type="dxa"/>
        </w:trPr>
        <w:tc>
          <w:tcPr>
            <w:tcW w:w="9270" w:type="dxa"/>
            <w:vAlign w:val="center"/>
            <w:hideMark/>
          </w:tcPr>
          <w:p w:rsidR="004F3BBF" w:rsidRDefault="004F3BBF" w:rsidP="00417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</w:t>
            </w:r>
            <w:proofErr w:type="spellStart"/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Баланың</w:t>
            </w:r>
            <w:proofErr w:type="spellEnd"/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қорғ</w:t>
            </w:r>
            <w:proofErr w:type="gramStart"/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</w:t>
            </w:r>
            <w:proofErr w:type="spellEnd"/>
            <w:proofErr w:type="gramEnd"/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F3BBF" w:rsidRDefault="004F3BBF" w:rsidP="00417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функцияларды жүзеге асыратын ұйымдардың</w:t>
            </w:r>
          </w:p>
          <w:p w:rsidR="004F3BBF" w:rsidRDefault="004F3BBF" w:rsidP="00417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тауарлары мен көрсетілетін қызметтерін</w:t>
            </w:r>
          </w:p>
          <w:p w:rsidR="004F3BBF" w:rsidRDefault="004F3BBF" w:rsidP="00417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сатып алу қағидаларына </w:t>
            </w:r>
          </w:p>
          <w:p w:rsidR="004F3BBF" w:rsidRPr="00731FB2" w:rsidRDefault="004F3BBF" w:rsidP="00417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731FB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3-қосымша</w:t>
            </w:r>
          </w:p>
        </w:tc>
      </w:tr>
      <w:tr w:rsidR="004F3BBF" w:rsidRPr="00B4036B" w:rsidTr="00417F96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4F3BBF" w:rsidRPr="00731FB2" w:rsidRDefault="004F3BBF" w:rsidP="00417F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</w:p>
        </w:tc>
        <w:tc>
          <w:tcPr>
            <w:tcW w:w="50" w:type="dxa"/>
            <w:vAlign w:val="center"/>
            <w:hideMark/>
          </w:tcPr>
          <w:p w:rsidR="004F3BBF" w:rsidRPr="00B4036B" w:rsidRDefault="004F3BBF" w:rsidP="00417F9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3BBF" w:rsidRPr="00B4036B" w:rsidRDefault="004F3BBF" w:rsidP="004F3BBF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Конкурс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туралы</w:t>
      </w:r>
      <w:proofErr w:type="spellEnd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B4036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хабарландыру</w:t>
      </w:r>
      <w:proofErr w:type="spellEnd"/>
    </w:p>
    <w:p w:rsidR="004F3BBF" w:rsidRPr="00C366A7" w:rsidRDefault="004F3BBF" w:rsidP="004F3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    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150009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Style w:val="x-phmenubutton"/>
          <w:iCs/>
          <w:u w:val="single"/>
        </w:rPr>
        <w:t>detskiy_pndi@sko.kz</w:t>
      </w:r>
    </w:p>
    <w:p w:rsidR="004F3BBF" w:rsidRPr="00A9094B" w:rsidRDefault="004F3BBF" w:rsidP="004F3BB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19" w:name="z331"/>
      <w:bookmarkEnd w:id="19"/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      (конкурсты ұйымдастырушының атауы, пошталық және электрондық мекенжайлары) </w:t>
      </w:r>
    </w:p>
    <w:p w:rsidR="004F3BBF" w:rsidRDefault="004F3BBF" w:rsidP="004F3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20" w:name="z332"/>
      <w:bookmarkEnd w:id="20"/>
      <w:r w:rsidRPr="00731FB2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АИ-92, АИ-95 бензиннің (талондар) қайта</w:t>
      </w:r>
      <w:r w:rsidRPr="0056509E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сатып алу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көрсетілетін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тауарларды </w:t>
      </w:r>
    </w:p>
    <w:p w:rsidR="004F3BBF" w:rsidRDefault="004F3BBF" w:rsidP="004F3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31FB2">
        <w:rPr>
          <w:rFonts w:ascii="Times New Roman" w:eastAsia="Times New Roman" w:hAnsi="Times New Roman" w:cs="Times New Roman"/>
          <w:lang w:val="kk-KZ" w:eastAsia="ru-RU"/>
        </w:rPr>
        <w:t xml:space="preserve">         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 w:rsidRPr="00731FB2">
        <w:rPr>
          <w:rFonts w:ascii="Times New Roman" w:eastAsia="Times New Roman" w:hAnsi="Times New Roman" w:cs="Times New Roman"/>
          <w:lang w:val="kk-KZ" w:eastAsia="ru-RU"/>
        </w:rPr>
        <w:br/>
      </w:r>
      <w:bookmarkStart w:id="21" w:name="z333"/>
      <w:bookmarkEnd w:id="21"/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жеткізушіні таңдау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 өткізілетіндігі туралы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хабарлайды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</w:p>
    <w:p w:rsidR="004F3BBF" w:rsidRDefault="004F3BBF" w:rsidP="004F3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қаласы,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ү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і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репов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көшесі,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8 мекен-жайы бойынша </w:t>
      </w:r>
      <w:r w:rsidRPr="00731FB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жеткізіледі.</w:t>
      </w:r>
      <w:bookmarkStart w:id="22" w:name="z334"/>
      <w:bookmarkEnd w:id="22"/>
    </w:p>
    <w:p w:rsidR="004F3BBF" w:rsidRDefault="004F3BBF" w:rsidP="004F3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9269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"/>
        <w:gridCol w:w="2625"/>
        <w:gridCol w:w="3686"/>
        <w:gridCol w:w="2551"/>
      </w:tblGrid>
      <w:tr w:rsidR="004F3BBF" w:rsidTr="00417F96">
        <w:trPr>
          <w:trHeight w:val="1249"/>
          <w:tblCellSpacing w:w="15" w:type="dxa"/>
        </w:trPr>
        <w:tc>
          <w:tcPr>
            <w:tcW w:w="362" w:type="dxa"/>
            <w:vAlign w:val="center"/>
            <w:hideMark/>
          </w:tcPr>
          <w:p w:rsidR="004F3BBF" w:rsidRPr="00A9094B" w:rsidRDefault="004F3BBF" w:rsidP="00417F96">
            <w:pPr>
              <w:pStyle w:val="a3"/>
              <w:spacing w:before="0" w:beforeAutospacing="0" w:after="0" w:afterAutospacing="0"/>
              <w:rPr>
                <w:lang w:val="kk-KZ"/>
              </w:rPr>
            </w:pPr>
            <w:r>
              <w:t>№</w:t>
            </w:r>
            <w:r>
              <w:br/>
            </w:r>
          </w:p>
        </w:tc>
        <w:tc>
          <w:tcPr>
            <w:tcW w:w="2595" w:type="dxa"/>
            <w:vAlign w:val="center"/>
            <w:hideMark/>
          </w:tcPr>
          <w:p w:rsidR="004F3BBF" w:rsidRDefault="004F3BBF" w:rsidP="00417F96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С</w:t>
            </w:r>
            <w:r w:rsidRPr="00BB057F">
              <w:rPr>
                <w:lang w:val="kk-KZ"/>
              </w:rPr>
              <w:t>атып алынатын тауарлардың тізбесі</w:t>
            </w:r>
          </w:p>
        </w:tc>
        <w:tc>
          <w:tcPr>
            <w:tcW w:w="3656" w:type="dxa"/>
            <w:vAlign w:val="center"/>
          </w:tcPr>
          <w:p w:rsidR="004F3BBF" w:rsidRDefault="004F3BBF" w:rsidP="00417F96">
            <w:pPr>
              <w:pStyle w:val="a3"/>
              <w:spacing w:before="0" w:beforeAutospacing="0" w:after="0" w:afterAutospacing="0"/>
              <w:jc w:val="center"/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жеткізудің орны</w:t>
            </w:r>
          </w:p>
        </w:tc>
        <w:tc>
          <w:tcPr>
            <w:tcW w:w="2506" w:type="dxa"/>
            <w:vAlign w:val="center"/>
          </w:tcPr>
          <w:p w:rsidR="004F3BBF" w:rsidRPr="00A9094B" w:rsidRDefault="004F3BBF" w:rsidP="00417F96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Pr="00BB057F">
              <w:rPr>
                <w:lang w:val="kk-KZ"/>
              </w:rPr>
              <w:t>ауарларды сатып алуға бөлінген сома көрсетіледі</w:t>
            </w:r>
          </w:p>
        </w:tc>
      </w:tr>
      <w:tr w:rsidR="004F3BBF" w:rsidTr="00417F96">
        <w:trPr>
          <w:tblCellSpacing w:w="15" w:type="dxa"/>
        </w:trPr>
        <w:tc>
          <w:tcPr>
            <w:tcW w:w="362" w:type="dxa"/>
            <w:vAlign w:val="center"/>
          </w:tcPr>
          <w:p w:rsidR="004F3BBF" w:rsidRDefault="004F3BBF" w:rsidP="00417F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95" w:type="dxa"/>
            <w:vAlign w:val="center"/>
          </w:tcPr>
          <w:p w:rsidR="004F3BBF" w:rsidRPr="00E51D48" w:rsidRDefault="004F3BBF" w:rsidP="00417F96">
            <w:pPr>
              <w:rPr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АИ-92 бензиннің (талондар) </w:t>
            </w:r>
            <w:r w:rsidRPr="0056509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сатып алу</w:t>
            </w:r>
          </w:p>
        </w:tc>
        <w:tc>
          <w:tcPr>
            <w:tcW w:w="3656" w:type="dxa"/>
            <w:vAlign w:val="center"/>
          </w:tcPr>
          <w:p w:rsidR="004F3BBF" w:rsidRDefault="004F3BBF" w:rsidP="00417F96">
            <w:pPr>
              <w:pStyle w:val="a3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</w:t>
            </w:r>
            <w:r w:rsidRPr="00066EE9">
              <w:t xml:space="preserve"> </w:t>
            </w:r>
            <w:r>
              <w:t>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2506" w:type="dxa"/>
            <w:vAlign w:val="center"/>
          </w:tcPr>
          <w:p w:rsidR="004F3BBF" w:rsidRDefault="004F3BBF" w:rsidP="00417F96">
            <w:pPr>
              <w:pStyle w:val="a3"/>
            </w:pPr>
            <w:r>
              <w:rPr>
                <w:lang w:val="en-US"/>
              </w:rPr>
              <w:t>582</w:t>
            </w:r>
            <w:r>
              <w:t xml:space="preserve"> 000</w:t>
            </w:r>
          </w:p>
        </w:tc>
      </w:tr>
      <w:tr w:rsidR="004F3BBF" w:rsidTr="00417F96">
        <w:trPr>
          <w:tblCellSpacing w:w="15" w:type="dxa"/>
        </w:trPr>
        <w:tc>
          <w:tcPr>
            <w:tcW w:w="362" w:type="dxa"/>
            <w:vAlign w:val="center"/>
          </w:tcPr>
          <w:p w:rsidR="004F3BBF" w:rsidRDefault="004F3BBF" w:rsidP="00417F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95" w:type="dxa"/>
            <w:vAlign w:val="center"/>
          </w:tcPr>
          <w:p w:rsidR="004F3BBF" w:rsidRPr="00E51D48" w:rsidRDefault="004F3BBF" w:rsidP="00417F96">
            <w:pPr>
              <w:spacing w:after="0"/>
              <w:rPr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АИ-95 бензиннің (талондар) </w:t>
            </w:r>
            <w:r w:rsidRPr="0056509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  <w:t xml:space="preserve"> сатып алу</w:t>
            </w:r>
          </w:p>
        </w:tc>
        <w:tc>
          <w:tcPr>
            <w:tcW w:w="3656" w:type="dxa"/>
            <w:vAlign w:val="center"/>
          </w:tcPr>
          <w:p w:rsidR="004F3BBF" w:rsidRDefault="004F3BBF" w:rsidP="00417F96">
            <w:pPr>
              <w:pStyle w:val="a3"/>
              <w:spacing w:after="0" w:afterAutospacing="0"/>
            </w:pPr>
            <w:proofErr w:type="spellStart"/>
            <w:r>
              <w:t>Петропавл</w:t>
            </w:r>
            <w:proofErr w:type="spellEnd"/>
            <w:r>
              <w:rPr>
                <w:lang w:val="kk-KZ"/>
              </w:rPr>
              <w:t xml:space="preserve"> қ.,</w:t>
            </w:r>
            <w:r>
              <w:t xml:space="preserve"> </w:t>
            </w:r>
            <w:r>
              <w:rPr>
                <w:lang w:val="kk-KZ"/>
              </w:rPr>
              <w:t>Ғ</w:t>
            </w:r>
            <w:r>
              <w:t>.</w:t>
            </w:r>
            <w:r w:rsidRPr="00066EE9">
              <w:t xml:space="preserve"> </w:t>
            </w:r>
            <w:r>
              <w:t>М</w:t>
            </w:r>
            <w:r>
              <w:rPr>
                <w:lang w:val="kk-KZ"/>
              </w:rPr>
              <w:t>ү</w:t>
            </w:r>
            <w:r>
              <w:t>с</w:t>
            </w:r>
            <w:r>
              <w:rPr>
                <w:lang w:val="kk-KZ"/>
              </w:rPr>
              <w:t>і</w:t>
            </w:r>
            <w:proofErr w:type="spellStart"/>
            <w:r>
              <w:t>репов</w:t>
            </w:r>
            <w:proofErr w:type="spellEnd"/>
            <w:r>
              <w:rPr>
                <w:lang w:val="kk-KZ"/>
              </w:rPr>
              <w:t xml:space="preserve"> </w:t>
            </w:r>
            <w:proofErr w:type="gramStart"/>
            <w:r>
              <w:rPr>
                <w:lang w:val="kk-KZ"/>
              </w:rPr>
              <w:t>к-с</w:t>
            </w:r>
            <w:proofErr w:type="gramEnd"/>
            <w:r>
              <w:rPr>
                <w:lang w:val="kk-KZ"/>
              </w:rPr>
              <w:t>і,</w:t>
            </w:r>
            <w:r>
              <w:t xml:space="preserve"> 28</w:t>
            </w:r>
          </w:p>
        </w:tc>
        <w:tc>
          <w:tcPr>
            <w:tcW w:w="2506" w:type="dxa"/>
            <w:vAlign w:val="center"/>
          </w:tcPr>
          <w:p w:rsidR="004F3BBF" w:rsidRDefault="004F3BBF" w:rsidP="00417F96">
            <w:pPr>
              <w:pStyle w:val="a3"/>
            </w:pPr>
            <w:r>
              <w:rPr>
                <w:lang w:val="en-US"/>
              </w:rPr>
              <w:t>210</w:t>
            </w:r>
            <w:r>
              <w:t xml:space="preserve"> </w:t>
            </w:r>
            <w:r>
              <w:rPr>
                <w:lang w:val="en-US"/>
              </w:rPr>
              <w:t>6</w:t>
            </w:r>
            <w:r>
              <w:t>00</w:t>
            </w:r>
          </w:p>
        </w:tc>
      </w:tr>
    </w:tbl>
    <w:p w:rsidR="004F3BBF" w:rsidRDefault="004F3BBF" w:rsidP="004F3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4F3BBF" w:rsidRPr="009D5F00" w:rsidRDefault="004F3BBF" w:rsidP="004F3BB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жылдың 1 жарты жылдығы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құжаттаманың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талаптарына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сәйкес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келетін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барлық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конкурсқа жіберіледі.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2017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жылғы "06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ақпанға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дейінгі мерзімді қоса алғанда </w:t>
      </w:r>
      <w:r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жергілікті 18 сағат 00 минутқа дейінгі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 w:rsidRPr="005650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мекенжай бойынша: </w:t>
      </w:r>
      <w:r w:rsidRPr="00066EE9"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№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5_ бөлме сағат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9.00-де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н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18.00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-ге дейін және/немесе </w:t>
      </w:r>
      <w:hyperlink r:id="rId6" w:tgtFrame="_blank" w:history="1">
        <w:r w:rsidRPr="00066EE9">
          <w:rPr>
            <w:rStyle w:val="a5"/>
            <w:lang w:val="kk-KZ"/>
          </w:rPr>
          <w:t>http://pet-ddiuod.sko.kz/rus/index.php</w:t>
        </w:r>
      </w:hyperlink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интернет-ресурсынан алуға болады.</w:t>
      </w:r>
      <w:r w:rsidRPr="00BB05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Конвертке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салынған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қатысуға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өтінімдерді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әлеуетті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өнім берушілер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 w:rsidRPr="00731FB2"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 w:rsidRPr="00731FB2"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</w:t>
      </w:r>
      <w:r w:rsidRPr="009D5F00">
        <w:rPr>
          <w:rFonts w:ascii="Times New Roman" w:eastAsia="Times New Roman" w:hAnsi="Times New Roman" w:cs="Times New Roman"/>
          <w:lang w:val="kk-KZ" w:eastAsia="ru-RU"/>
        </w:rPr>
        <w:t xml:space="preserve">(конкурсты ұйымдастырушының атауын көрсету керек) </w:t>
      </w:r>
    </w:p>
    <w:p w:rsidR="004F3BBF" w:rsidRDefault="004F3BBF" w:rsidP="004F3BB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мекенжай бойынша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№ 5 бөлме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жібереді.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2017 жылғы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08 ақпанға </w:t>
      </w:r>
      <w:r w:rsidRPr="005B54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18 сағат 00 минутқа дейінгі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дейін.</w:t>
      </w:r>
    </w:p>
    <w:p w:rsidR="004F3BBF" w:rsidRDefault="004F3BBF" w:rsidP="004F3BBF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kk-KZ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(уақыты мен күнін көрсету керек)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2017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ақпанда жергілікті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           </w:t>
      </w:r>
      <w:r w:rsidRPr="00066EE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 сағат 00 минутта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(уақыты мен күні көрсетілсін) мына мекенжай бойынша ашылады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Петропав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л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қ., </w:t>
      </w:r>
      <w:r w:rsidRPr="00BB057F">
        <w:rPr>
          <w:rFonts w:ascii="Times New Roman" w:hAnsi="Times New Roman" w:cs="Times New Roman"/>
          <w:sz w:val="24"/>
          <w:szCs w:val="24"/>
          <w:u w:val="single"/>
          <w:lang w:val="kk-KZ"/>
        </w:rPr>
        <w:t>Ғ.Мүсірепов к-сі, 28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қазақ тілі кабинеті </w:t>
      </w:r>
    </w:p>
    <w:p w:rsidR="004F3BBF" w:rsidRPr="00A9094B" w:rsidRDefault="004F3BBF" w:rsidP="004F3BB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         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(толық мекенжайы, бөлменің №, уақыты мен күні көрсетілсін)      </w:t>
      </w:r>
    </w:p>
    <w:p w:rsidR="004F3BBF" w:rsidRDefault="004F3BBF" w:rsidP="004F3BBF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Қосымша ақпарат пен анықтаманы мына телефон арқылы алуға болады: </w:t>
      </w:r>
      <w:r w:rsidRPr="009D5F0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 w:rsidRPr="009D5F0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</w:p>
    <w:p w:rsidR="004F3BBF" w:rsidRPr="00A9094B" w:rsidRDefault="004F3BBF" w:rsidP="004F3BBF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(телефон нөмірін көрсету керек).</w:t>
      </w:r>
      <w:r w:rsidRPr="00A9094B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:rsidR="007D32C4" w:rsidRDefault="007D32C4" w:rsidP="007D32C4">
      <w:bookmarkStart w:id="23" w:name="_GoBack"/>
      <w:bookmarkEnd w:id="23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</w:t>
      </w:r>
    </w:p>
    <w:sectPr w:rsidR="007D32C4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20"/>
    <w:rsid w:val="001C2C46"/>
    <w:rsid w:val="001D21D5"/>
    <w:rsid w:val="00246B0A"/>
    <w:rsid w:val="003C08E0"/>
    <w:rsid w:val="004151CD"/>
    <w:rsid w:val="00435CFC"/>
    <w:rsid w:val="00466E31"/>
    <w:rsid w:val="00483B4F"/>
    <w:rsid w:val="004E5020"/>
    <w:rsid w:val="004F3BBF"/>
    <w:rsid w:val="00520012"/>
    <w:rsid w:val="0072551F"/>
    <w:rsid w:val="00752AD6"/>
    <w:rsid w:val="007C7FFB"/>
    <w:rsid w:val="007D32C4"/>
    <w:rsid w:val="00814FE2"/>
    <w:rsid w:val="008B7F10"/>
    <w:rsid w:val="009D509A"/>
    <w:rsid w:val="00A0301F"/>
    <w:rsid w:val="00A1529F"/>
    <w:rsid w:val="00A52E73"/>
    <w:rsid w:val="00A85360"/>
    <w:rsid w:val="00B0203E"/>
    <w:rsid w:val="00B4036B"/>
    <w:rsid w:val="00B660C2"/>
    <w:rsid w:val="00BC0492"/>
    <w:rsid w:val="00C22CAA"/>
    <w:rsid w:val="00C366A7"/>
    <w:rsid w:val="00C66C3A"/>
    <w:rsid w:val="00CB06C2"/>
    <w:rsid w:val="00D71D3E"/>
    <w:rsid w:val="00D76C9F"/>
    <w:rsid w:val="00E02401"/>
    <w:rsid w:val="00E025C0"/>
    <w:rsid w:val="00E761C5"/>
    <w:rsid w:val="00E8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5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0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5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0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895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2017-01-24T10:06:00Z</cp:lastPrinted>
  <dcterms:created xsi:type="dcterms:W3CDTF">2017-01-06T10:25:00Z</dcterms:created>
  <dcterms:modified xsi:type="dcterms:W3CDTF">2017-02-02T11:23:00Z</dcterms:modified>
</cp:coreProperties>
</file>